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4B02" w14:textId="77777777" w:rsidR="004224B5" w:rsidRDefault="004224B5" w:rsidP="004224B5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391148D" w14:textId="77777777" w:rsidR="004224B5" w:rsidRDefault="004224B5" w:rsidP="004224B5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BE7DA6A" w14:textId="77777777" w:rsidR="004224B5" w:rsidRDefault="004224B5" w:rsidP="004224B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(Код формы: Ф.ОИ.02.12.04.2024)</w:t>
      </w:r>
    </w:p>
    <w:p w14:paraId="18B2EA14" w14:textId="77777777" w:rsidR="004224B5" w:rsidRPr="00670A2F" w:rsidRDefault="004224B5" w:rsidP="004224B5">
      <w:pPr>
        <w:shd w:val="clear" w:color="auto" w:fill="FFFFFF"/>
        <w:tabs>
          <w:tab w:val="left" w:pos="6116"/>
        </w:tabs>
        <w:spacing w:after="0" w:line="240" w:lineRule="auto"/>
        <w:ind w:left="29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 xml:space="preserve">Главному врачу ФБУЗ </w:t>
      </w:r>
    </w:p>
    <w:p w14:paraId="22CAC561" w14:textId="77777777" w:rsidR="004224B5" w:rsidRPr="00670A2F" w:rsidRDefault="004224B5" w:rsidP="004224B5">
      <w:pPr>
        <w:shd w:val="clear" w:color="auto" w:fill="FFFFFF"/>
        <w:tabs>
          <w:tab w:val="left" w:pos="6116"/>
        </w:tabs>
        <w:spacing w:after="0" w:line="240" w:lineRule="auto"/>
        <w:ind w:left="29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 xml:space="preserve">«ЦГиЭ в ХМАО – Югре»        </w:t>
      </w:r>
    </w:p>
    <w:p w14:paraId="5802D1FC" w14:textId="77777777" w:rsidR="004224B5" w:rsidRPr="00670A2F" w:rsidRDefault="004224B5" w:rsidP="004224B5">
      <w:pPr>
        <w:shd w:val="clear" w:color="auto" w:fill="FFFFFF"/>
        <w:tabs>
          <w:tab w:val="left" w:pos="6116"/>
        </w:tabs>
        <w:spacing w:after="0" w:line="240" w:lineRule="auto"/>
        <w:ind w:left="29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И.И. Козловой </w:t>
      </w:r>
    </w:p>
    <w:p w14:paraId="7F3E8FC7" w14:textId="77777777" w:rsidR="004224B5" w:rsidRPr="00670A2F" w:rsidRDefault="004224B5" w:rsidP="004224B5">
      <w:pPr>
        <w:shd w:val="clear" w:color="auto" w:fill="FFFFFF"/>
        <w:tabs>
          <w:tab w:val="left" w:pos="6116"/>
        </w:tabs>
        <w:spacing w:after="0" w:line="240" w:lineRule="auto"/>
        <w:ind w:left="29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 xml:space="preserve">/*Главному врачу филиала ФБУЗ </w:t>
      </w:r>
    </w:p>
    <w:p w14:paraId="1E1EC054" w14:textId="77777777" w:rsidR="004224B5" w:rsidRPr="00670A2F" w:rsidRDefault="004224B5" w:rsidP="004224B5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40" w:lineRule="auto"/>
        <w:ind w:left="32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>«ЦГиЭ в ХМАО – Югре»</w:t>
      </w:r>
    </w:p>
    <w:p w14:paraId="1CC513E2" w14:textId="77777777" w:rsidR="004224B5" w:rsidRDefault="004224B5" w:rsidP="004224B5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40" w:lineRule="auto"/>
        <w:ind w:left="32"/>
        <w:jc w:val="right"/>
        <w:rPr>
          <w:rFonts w:ascii="Times New Roman" w:hAnsi="Times New Roman" w:cs="Times New Roman"/>
        </w:rPr>
      </w:pPr>
      <w:r w:rsidRPr="00670A2F">
        <w:rPr>
          <w:rFonts w:ascii="Times New Roman" w:hAnsi="Times New Roman" w:cs="Times New Roman"/>
          <w:sz w:val="24"/>
          <w:szCs w:val="24"/>
        </w:rPr>
        <w:t xml:space="preserve"> в г. </w:t>
      </w:r>
      <w:r w:rsidRPr="00670A2F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4F9895E0" w14:textId="77777777" w:rsidR="004224B5" w:rsidRPr="004260F7" w:rsidRDefault="004224B5" w:rsidP="004224B5">
      <w:pPr>
        <w:pStyle w:val="a3"/>
        <w:jc w:val="right"/>
        <w:rPr>
          <w:rFonts w:ascii="Times New Roman" w:hAnsi="Times New Roman"/>
          <w:i/>
          <w:iCs/>
          <w:sz w:val="16"/>
          <w:szCs w:val="16"/>
        </w:rPr>
      </w:pPr>
      <w:r w:rsidRPr="004260F7">
        <w:rPr>
          <w:rFonts w:ascii="Times New Roman" w:hAnsi="Times New Roman"/>
          <w:sz w:val="16"/>
          <w:szCs w:val="16"/>
        </w:rPr>
        <w:t>(</w:t>
      </w:r>
      <w:r w:rsidRPr="004260F7">
        <w:rPr>
          <w:rFonts w:ascii="Times New Roman" w:hAnsi="Times New Roman"/>
          <w:i/>
          <w:iCs/>
          <w:sz w:val="16"/>
          <w:szCs w:val="16"/>
        </w:rPr>
        <w:t xml:space="preserve">указывается в случае направления заявления </w:t>
      </w:r>
    </w:p>
    <w:p w14:paraId="2BBA84DF" w14:textId="77777777" w:rsidR="004224B5" w:rsidRPr="00A13CA3" w:rsidRDefault="004224B5" w:rsidP="004224B5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4260F7">
        <w:rPr>
          <w:rFonts w:ascii="Times New Roman" w:hAnsi="Times New Roman"/>
          <w:i/>
          <w:iCs/>
          <w:sz w:val="16"/>
          <w:szCs w:val="16"/>
        </w:rPr>
        <w:t>в адрес структурного подразделения</w:t>
      </w:r>
      <w:r w:rsidRPr="004260F7">
        <w:rPr>
          <w:rFonts w:ascii="Times New Roman" w:hAnsi="Times New Roman"/>
          <w:sz w:val="16"/>
          <w:szCs w:val="16"/>
        </w:rPr>
        <w:t>)</w:t>
      </w:r>
    </w:p>
    <w:p w14:paraId="2D883854" w14:textId="77777777" w:rsidR="004224B5" w:rsidRDefault="004224B5" w:rsidP="004224B5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40" w:lineRule="auto"/>
        <w:ind w:left="32"/>
        <w:jc w:val="right"/>
        <w:rPr>
          <w:rFonts w:ascii="Times New Roman" w:hAnsi="Times New Roman" w:cs="Times New Roman"/>
        </w:rPr>
      </w:pPr>
    </w:p>
    <w:p w14:paraId="5DE5B5C5" w14:textId="77777777" w:rsidR="004224B5" w:rsidRDefault="004224B5" w:rsidP="004224B5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40" w:lineRule="auto"/>
        <w:ind w:left="4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7B3CCD" w14:textId="77777777" w:rsidR="004224B5" w:rsidRDefault="004224B5" w:rsidP="004224B5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56" w:lineRule="exact"/>
        <w:ind w:left="4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ЗАЯВЛЕНИЕ</w:t>
      </w:r>
    </w:p>
    <w:p w14:paraId="22D87671" w14:textId="77777777" w:rsidR="004224B5" w:rsidRDefault="004224B5" w:rsidP="004224B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108C6721" wp14:editId="755D1435">
                <wp:simplePos x="0" y="0"/>
                <wp:positionH relativeFrom="leftMargin">
                  <wp:align>right</wp:align>
                </wp:positionH>
                <wp:positionV relativeFrom="paragraph">
                  <wp:posOffset>165288</wp:posOffset>
                </wp:positionV>
                <wp:extent cx="148590" cy="158750"/>
                <wp:effectExtent l="0" t="0" r="22860" b="12700"/>
                <wp:wrapNone/>
                <wp:docPr id="21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C85275" id="Прямоугольник 15" o:spid="_x0000_s1026" style="position:absolute;margin-left:-39.5pt;margin-top:13pt;width:11.7pt;height:12.5pt;z-index:251666432;visibility:visible;mso-wrap-style:square;mso-wrap-distance-left:0;mso-wrap-distance-top:0;mso-wrap-distance-right:0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" o:allowincell="f" strokeweight="0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на проведение санитарно-эпидемиологической экспертизы на проектную и иную документацию: </w:t>
      </w:r>
    </w:p>
    <w:p w14:paraId="65448B17" w14:textId="77777777" w:rsidR="004224B5" w:rsidRDefault="004224B5" w:rsidP="004224B5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t>в рамках предоставления государственной услуги в целях выдачи санитарно-эпидемиологического заключения (</w:t>
      </w:r>
      <w:r>
        <w:rPr>
          <w:rFonts w:ascii="Times New Roman CYR" w:hAnsi="Times New Roman CYR" w:cs="Times New Roman CYR"/>
        </w:rPr>
        <w:t>приказ Федеральной службы по надзору в сфере защиты прав потребителей и благополучия человека от 5 ноября 2020 г. N 747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требований»).</w:t>
      </w:r>
    </w:p>
    <w:p w14:paraId="1198DA7C" w14:textId="77777777" w:rsidR="004224B5" w:rsidRDefault="004224B5" w:rsidP="004224B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0EDD3070" wp14:editId="569803D7">
                <wp:simplePos x="0" y="0"/>
                <wp:positionH relativeFrom="leftMargin">
                  <wp:align>right</wp:align>
                </wp:positionH>
                <wp:positionV relativeFrom="paragraph">
                  <wp:posOffset>173811</wp:posOffset>
                </wp:positionV>
                <wp:extent cx="148590" cy="158750"/>
                <wp:effectExtent l="0" t="0" r="22860" b="12700"/>
                <wp:wrapNone/>
                <wp:docPr id="22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F527DD" id="Прямоугольник 14" o:spid="_x0000_s1026" style="position:absolute;margin-left:-39.5pt;margin-top:13.7pt;width:11.7pt;height:12.5pt;z-index:251665408;visibility:visible;mso-wrap-style:square;mso-wrap-distance-left:0;mso-wrap-distance-top:0;mso-wrap-distance-right:0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" o:allowincell="f" strokeweight="0">
                <w10:wrap anchorx="margin"/>
              </v:rect>
            </w:pict>
          </mc:Fallback>
        </mc:AlternateContent>
      </w:r>
    </w:p>
    <w:p w14:paraId="30027474" w14:textId="77777777" w:rsidR="004224B5" w:rsidRDefault="004224B5" w:rsidP="004224B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для прочих целей.</w:t>
      </w:r>
    </w:p>
    <w:p w14:paraId="693A62D3" w14:textId="77777777" w:rsidR="004224B5" w:rsidRDefault="004224B5" w:rsidP="004224B5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EE2CF0" w14:textId="77777777" w:rsidR="004224B5" w:rsidRDefault="004224B5" w:rsidP="004224B5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t>Наименование заявителя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14:paraId="6F3EEFCA" w14:textId="77777777" w:rsidR="004224B5" w:rsidRDefault="004224B5" w:rsidP="004224B5">
      <w:pPr>
        <w:widowControl w:val="0"/>
        <w:spacing w:after="0" w:line="240" w:lineRule="auto"/>
        <w:jc w:val="center"/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юридический адрес, телефон, факс)</w:t>
      </w:r>
    </w:p>
    <w:p w14:paraId="5C821B48" w14:textId="77777777" w:rsidR="004224B5" w:rsidRDefault="004224B5" w:rsidP="004224B5">
      <w:pPr>
        <w:widowControl w:val="0"/>
        <w:shd w:val="clear" w:color="auto" w:fill="FFFFFF"/>
        <w:tabs>
          <w:tab w:val="left" w:leader="underscore" w:pos="934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лице_______________________________________________________________________________</w:t>
      </w:r>
    </w:p>
    <w:p w14:paraId="065D7F96" w14:textId="77777777" w:rsidR="004224B5" w:rsidRDefault="004224B5" w:rsidP="004224B5">
      <w:pPr>
        <w:widowControl w:val="0"/>
        <w:shd w:val="clear" w:color="auto" w:fill="FFFFFF"/>
        <w:tabs>
          <w:tab w:val="left" w:leader="underscore" w:pos="934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4BF45C95" w14:textId="77777777" w:rsidR="004224B5" w:rsidRDefault="004224B5" w:rsidP="004224B5">
      <w:pPr>
        <w:widowControl w:val="0"/>
        <w:shd w:val="clear" w:color="auto" w:fill="FFFFFF"/>
        <w:spacing w:after="0" w:line="240" w:lineRule="auto"/>
        <w:ind w:lef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руководителя, должность)</w:t>
      </w:r>
    </w:p>
    <w:p w14:paraId="789097B8" w14:textId="77777777" w:rsidR="004224B5" w:rsidRDefault="004224B5" w:rsidP="004224B5">
      <w:pPr>
        <w:widowControl w:val="0"/>
        <w:shd w:val="clear" w:color="auto" w:fill="FFFFFF"/>
        <w:spacing w:after="0" w:line="240" w:lineRule="auto"/>
        <w:ind w:left="32"/>
        <w:jc w:val="both"/>
      </w:pPr>
      <w:r>
        <w:rPr>
          <w:rFonts w:ascii="Times New Roman" w:hAnsi="Times New Roman" w:cs="Times New Roman"/>
        </w:rPr>
        <w:t>просит заключить договор возмездного характера на проведение  санитарно-эпидемиологической экспертизы в целях определения соответствия(несоответствия) санитарно-гигиеническим требованиям, установленных в технических регламентах, государственных санитарно-эпидемиологических правилах и нормативах</w:t>
      </w:r>
      <w:r>
        <w:rPr>
          <w:rFonts w:ascii="Times New Roman" w:hAnsi="Times New Roman" w:cs="Times New Roman"/>
          <w:sz w:val="24"/>
          <w:szCs w:val="24"/>
        </w:rPr>
        <w:t xml:space="preserve"> следующей проектной  и иной  документации: 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E1954A5" w14:textId="77777777" w:rsidR="004224B5" w:rsidRDefault="004224B5" w:rsidP="004224B5">
      <w:pPr>
        <w:widowControl w:val="0"/>
        <w:shd w:val="clear" w:color="auto" w:fill="FFFFFF"/>
        <w:spacing w:after="0" w:line="240" w:lineRule="auto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CD11FE0" w14:textId="77777777" w:rsidR="004224B5" w:rsidRDefault="004224B5" w:rsidP="004224B5">
      <w:pPr>
        <w:widowControl w:val="0"/>
        <w:shd w:val="clear" w:color="auto" w:fill="FFFFFF"/>
        <w:spacing w:after="0" w:line="240" w:lineRule="auto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DC0975C" w14:textId="77777777" w:rsidR="004224B5" w:rsidRDefault="004224B5" w:rsidP="004224B5">
      <w:pPr>
        <w:widowControl w:val="0"/>
        <w:shd w:val="clear" w:color="auto" w:fill="FFFFFF"/>
        <w:spacing w:after="0" w:line="266" w:lineRule="exact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соответствие:</w:t>
      </w:r>
    </w:p>
    <w:p w14:paraId="707B8D18" w14:textId="77777777" w:rsidR="004224B5" w:rsidRDefault="004224B5" w:rsidP="004224B5">
      <w:pPr>
        <w:widowControl w:val="0"/>
        <w:shd w:val="clear" w:color="auto" w:fill="FFFFFF"/>
        <w:tabs>
          <w:tab w:val="left" w:leader="underscore" w:pos="9198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санитарным правилам и нормам, гигиеническим нормативам_________________________________________________________________________</w:t>
      </w:r>
    </w:p>
    <w:p w14:paraId="4EE0C868" w14:textId="77777777" w:rsidR="004224B5" w:rsidRDefault="004224B5" w:rsidP="004224B5">
      <w:pPr>
        <w:widowControl w:val="0"/>
        <w:shd w:val="clear" w:color="auto" w:fill="FFFFFF"/>
        <w:tabs>
          <w:tab w:val="left" w:leader="underscore" w:pos="9198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</w:t>
      </w:r>
    </w:p>
    <w:p w14:paraId="20750CD5" w14:textId="77777777" w:rsidR="004224B5" w:rsidRDefault="004224B5" w:rsidP="004224B5">
      <w:pPr>
        <w:widowControl w:val="0"/>
        <w:shd w:val="clear" w:color="auto" w:fill="FFFFFF"/>
        <w:tabs>
          <w:tab w:val="left" w:leader="underscore" w:pos="919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(заполняется в случае самостоятельного определения нормативного документа)</w:t>
      </w:r>
    </w:p>
    <w:p w14:paraId="457A130E" w14:textId="77777777" w:rsidR="004224B5" w:rsidRDefault="004224B5" w:rsidP="004224B5">
      <w:pPr>
        <w:widowControl w:val="0"/>
        <w:shd w:val="clear" w:color="auto" w:fill="FFFFFF"/>
        <w:tabs>
          <w:tab w:val="left" w:leader="underscore" w:pos="919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 порядком, размером и основанием взимания платы за предоставление услуги, а также с безвозмездным характером представления услуг в целях федерального государственного санитарно-эпидемиологического надзора, лицензирования, социально-гигиенического мониторинга ознакомлен: __________________________________________________________________________________________________________________________________________________________________________</w:t>
      </w:r>
    </w:p>
    <w:p w14:paraId="7739EB75" w14:textId="77777777" w:rsidR="004224B5" w:rsidRDefault="004224B5" w:rsidP="004224B5">
      <w:pPr>
        <w:widowControl w:val="0"/>
        <w:shd w:val="clear" w:color="auto" w:fill="FFFFFF"/>
        <w:tabs>
          <w:tab w:val="left" w:leader="underscore" w:pos="91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40ACC83" w14:textId="77777777" w:rsidR="004224B5" w:rsidRDefault="004224B5" w:rsidP="004224B5">
      <w:pPr>
        <w:widowControl w:val="0"/>
        <w:shd w:val="clear" w:color="auto" w:fill="FFFFFF"/>
        <w:tabs>
          <w:tab w:val="left" w:leader="underscore" w:pos="9198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2D546B5F" w14:textId="77777777" w:rsidR="004224B5" w:rsidRDefault="004224B5" w:rsidP="004224B5">
      <w:pPr>
        <w:widowControl w:val="0"/>
        <w:shd w:val="clear" w:color="auto" w:fill="FFFFFF"/>
        <w:spacing w:after="0" w:line="240" w:lineRule="auto"/>
        <w:ind w:left="1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ответственного представителя, должность, телефон, факс)</w:t>
      </w:r>
    </w:p>
    <w:p w14:paraId="1AA7F4AE" w14:textId="77777777" w:rsidR="004224B5" w:rsidRDefault="004224B5" w:rsidP="004224B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</w:rPr>
      </w:pPr>
    </w:p>
    <w:p w14:paraId="38627088" w14:textId="77777777" w:rsidR="004224B5" w:rsidRDefault="004224B5" w:rsidP="004224B5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20D83011" wp14:editId="20B8B14D">
                <wp:simplePos x="0" y="0"/>
                <wp:positionH relativeFrom="column">
                  <wp:posOffset>456565</wp:posOffset>
                </wp:positionH>
                <wp:positionV relativeFrom="paragraph">
                  <wp:posOffset>305435</wp:posOffset>
                </wp:positionV>
                <wp:extent cx="240030" cy="196215"/>
                <wp:effectExtent l="0" t="0" r="0" b="0"/>
                <wp:wrapNone/>
                <wp:docPr id="23" name="Изображение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9548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CE331C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Изображение13" o:spid="_x0000_s1026" type="#_x0000_t117" style="position:absolute;margin-left:35.95pt;margin-top:24.05pt;width:18.9pt;height:15.45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6876A87E" wp14:editId="2B2ADB97">
                <wp:simplePos x="0" y="0"/>
                <wp:positionH relativeFrom="column">
                  <wp:posOffset>1291590</wp:posOffset>
                </wp:positionH>
                <wp:positionV relativeFrom="paragraph">
                  <wp:posOffset>305435</wp:posOffset>
                </wp:positionV>
                <wp:extent cx="240030" cy="196215"/>
                <wp:effectExtent l="0" t="0" r="0" b="0"/>
                <wp:wrapNone/>
                <wp:docPr id="24" name="Изображение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9548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CC11D" id="Изображение14" o:spid="_x0000_s1026" type="#_x0000_t117" style="position:absolute;margin-left:101.7pt;margin-top:24.05pt;width:18.9pt;height:15.45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" o:allowincell="f" strokeweight="0"/>
            </w:pict>
          </mc:Fallback>
        </mc:AlternateContent>
      </w:r>
      <w:r>
        <w:rPr>
          <w:rFonts w:ascii="Times New Roman" w:hAnsi="Times New Roman" w:cs="Times New Roman"/>
          <w:iCs/>
        </w:rPr>
        <w:t>Уведомлен о проведении инспекции за рамками аттестата аккредитации (в случае отсутствия НД в области аккредитации ОИ):</w:t>
      </w:r>
    </w:p>
    <w:p w14:paraId="3383E986" w14:textId="77777777" w:rsidR="004224B5" w:rsidRDefault="004224B5" w:rsidP="004224B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lastRenderedPageBreak/>
        <w:t>Да</w:t>
      </w:r>
      <w:proofErr w:type="gramEnd"/>
      <w:r>
        <w:rPr>
          <w:rFonts w:ascii="Times New Roman" w:hAnsi="Times New Roman" w:cs="Times New Roman"/>
          <w:iCs/>
        </w:rPr>
        <w:t xml:space="preserve">                   Нет  </w:t>
      </w:r>
    </w:p>
    <w:p w14:paraId="66A28488" w14:textId="77777777" w:rsidR="004224B5" w:rsidRDefault="004224B5" w:rsidP="004224B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</w:rPr>
      </w:pPr>
    </w:p>
    <w:p w14:paraId="03C340DB" w14:textId="77777777" w:rsidR="004224B5" w:rsidRDefault="004224B5" w:rsidP="004224B5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Уведомлён о размещении результатов инспекции в личном кабинете ОИ Федеральной государственной информационной системе Федеральной службы по аккредитации.</w:t>
      </w:r>
    </w:p>
    <w:p w14:paraId="749BD72A" w14:textId="77777777" w:rsidR="004224B5" w:rsidRPr="00BC4F79" w:rsidRDefault="004224B5" w:rsidP="004224B5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0" allowOverlap="1" wp14:anchorId="26370653" wp14:editId="27FA6928">
                <wp:simplePos x="0" y="0"/>
                <wp:positionH relativeFrom="column">
                  <wp:posOffset>347345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69112784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23417" id="Изображение5" o:spid="_x0000_s1026" type="#_x0000_t117" style="position:absolute;margin-left:27.35pt;margin-top:-.15pt;width:18.9pt;height:13.2pt;z-index:251694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0" allowOverlap="1" wp14:anchorId="4CA0F68D" wp14:editId="561F62F4">
                <wp:simplePos x="0" y="0"/>
                <wp:positionH relativeFrom="column">
                  <wp:posOffset>1872615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69112785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15A16" id="Изображение6" o:spid="_x0000_s1026" type="#_x0000_t117" style="position:absolute;margin-left:147.45pt;margin-top:-.15pt;width:18.9pt;height:13.2pt;z-index:251695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                                   Нет</w:t>
      </w:r>
    </w:p>
    <w:p w14:paraId="199A5CA6" w14:textId="77777777" w:rsidR="004224B5" w:rsidRDefault="004224B5" w:rsidP="004224B5">
      <w:pPr>
        <w:widowControl w:val="0"/>
        <w:shd w:val="clear" w:color="auto" w:fill="FFFFFF"/>
        <w:spacing w:after="0" w:line="266" w:lineRule="exact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санитарно-эпидемиологической экспертизы прошу подписать электронной подписью: </w:t>
      </w:r>
    </w:p>
    <w:p w14:paraId="51E0FF7B" w14:textId="77777777" w:rsidR="004224B5" w:rsidRDefault="004224B5" w:rsidP="004224B5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0" allowOverlap="1" wp14:anchorId="0D23FB6B" wp14:editId="3870E401">
                <wp:simplePos x="0" y="0"/>
                <wp:positionH relativeFrom="column">
                  <wp:posOffset>347345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69112782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26704" id="Изображение5" o:spid="_x0000_s1026" type="#_x0000_t117" style="position:absolute;margin-left:27.35pt;margin-top:-.15pt;width:18.9pt;height:13.2pt;z-index:251692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0" allowOverlap="1" wp14:anchorId="5DE7D3AD" wp14:editId="21B08178">
                <wp:simplePos x="0" y="0"/>
                <wp:positionH relativeFrom="column">
                  <wp:posOffset>1872615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69112783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22A92" id="Изображение6" o:spid="_x0000_s1026" type="#_x0000_t117" style="position:absolute;margin-left:147.45pt;margin-top:-.15pt;width:18.9pt;height:13.2pt;z-index:251693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                                   Нет</w:t>
      </w:r>
    </w:p>
    <w:p w14:paraId="3FB5EDD9" w14:textId="77777777" w:rsidR="004224B5" w:rsidRDefault="004224B5" w:rsidP="004224B5">
      <w:pPr>
        <w:widowControl w:val="0"/>
        <w:shd w:val="clear" w:color="auto" w:fill="FFFFFF"/>
        <w:spacing w:after="0" w:line="26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Подписанный электронной подписью экземпляр результата санитарно-эпидемиологической экспертизы прошу направить на адрес электронной почты: _____________________________________________________________________________________</w:t>
      </w:r>
    </w:p>
    <w:p w14:paraId="41726158" w14:textId="77777777" w:rsidR="004224B5" w:rsidRDefault="004224B5" w:rsidP="004224B5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5C0D39B2" w14:textId="77777777" w:rsidR="004224B5" w:rsidRDefault="004224B5" w:rsidP="004224B5">
      <w:pPr>
        <w:widowControl w:val="0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i/>
          <w:iCs/>
        </w:rPr>
        <w:t>Заявитель обязуется выполнять все условия проведения санитарно-эпидемиологической экспертизы материалов и оплатить все расходы</w:t>
      </w:r>
      <w:r>
        <w:rPr>
          <w:rFonts w:ascii="Times New Roman" w:hAnsi="Times New Roman" w:cs="Times New Roman"/>
          <w:i/>
        </w:rPr>
        <w:t xml:space="preserve"> ФБУЗ «Центр гигиены и эпидемиологии в ХМАО-Югре»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</w:rPr>
        <w:t xml:space="preserve"> связанные с ее проведением.</w:t>
      </w:r>
    </w:p>
    <w:p w14:paraId="026B3B82" w14:textId="77777777" w:rsidR="004224B5" w:rsidRDefault="004224B5" w:rsidP="004224B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Стоимость, сроки и другие дополнительные условия выполнения работ согласовываются на стадии заключения договора. Все изменения подлежат обязательному согласованию обеими сторонами.</w:t>
      </w:r>
    </w:p>
    <w:p w14:paraId="66D69588" w14:textId="77777777" w:rsidR="004224B5" w:rsidRDefault="004224B5" w:rsidP="004224B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выбора методов проведения инспекции (в том числе проведения оценки на соответствие санитарно-эпидемиологическому законодательству) оставляю за Органом инспекции.</w:t>
      </w:r>
    </w:p>
    <w:p w14:paraId="51338229" w14:textId="77777777" w:rsidR="004224B5" w:rsidRDefault="004224B5" w:rsidP="004224B5">
      <w:pPr>
        <w:widowControl w:val="0"/>
        <w:shd w:val="clear" w:color="auto" w:fill="FFFFFF"/>
        <w:spacing w:before="252" w:after="0" w:line="248" w:lineRule="exact"/>
        <w:ind w:left="4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Реквизиты заявителя:</w:t>
      </w:r>
    </w:p>
    <w:p w14:paraId="4015441F" w14:textId="77777777" w:rsidR="004224B5" w:rsidRDefault="004224B5" w:rsidP="004224B5">
      <w:pPr>
        <w:widowControl w:val="0"/>
        <w:shd w:val="clear" w:color="auto" w:fill="FFFFFF"/>
        <w:tabs>
          <w:tab w:val="left" w:leader="underscore" w:pos="9194"/>
        </w:tabs>
        <w:spacing w:before="7" w:after="0" w:line="252" w:lineRule="exact"/>
        <w:ind w:left="54"/>
      </w:pPr>
      <w:r>
        <w:rPr>
          <w:rFonts w:ascii="Times New Roman" w:hAnsi="Times New Roman" w:cs="Times New Roman"/>
          <w:spacing w:val="-5"/>
        </w:rPr>
        <w:t>ИНН</w:t>
      </w:r>
      <w:r>
        <w:rPr>
          <w:rFonts w:ascii="Times New Roman" w:hAnsi="Times New Roman" w:cs="Times New Roman"/>
        </w:rPr>
        <w:tab/>
      </w:r>
    </w:p>
    <w:p w14:paraId="0AE34251" w14:textId="77777777" w:rsidR="004224B5" w:rsidRDefault="004224B5" w:rsidP="004224B5">
      <w:pPr>
        <w:widowControl w:val="0"/>
        <w:shd w:val="clear" w:color="auto" w:fill="FFFFFF"/>
        <w:tabs>
          <w:tab w:val="left" w:leader="underscore" w:pos="9198"/>
        </w:tabs>
        <w:spacing w:after="0" w:line="252" w:lineRule="exact"/>
        <w:ind w:left="47"/>
      </w:pPr>
      <w:r>
        <w:rPr>
          <w:rFonts w:ascii="Times New Roman" w:hAnsi="Times New Roman" w:cs="Times New Roman"/>
          <w:spacing w:val="-1"/>
        </w:rPr>
        <w:t>КПП</w:t>
      </w:r>
      <w:r>
        <w:rPr>
          <w:rFonts w:ascii="Times New Roman" w:hAnsi="Times New Roman" w:cs="Times New Roman"/>
        </w:rPr>
        <w:tab/>
      </w:r>
    </w:p>
    <w:p w14:paraId="4B73C3DD" w14:textId="77777777" w:rsidR="004224B5" w:rsidRDefault="004224B5" w:rsidP="004224B5">
      <w:pPr>
        <w:widowControl w:val="0"/>
        <w:shd w:val="clear" w:color="auto" w:fill="FFFFFF"/>
        <w:tabs>
          <w:tab w:val="left" w:leader="underscore" w:pos="9198"/>
        </w:tabs>
        <w:spacing w:after="0" w:line="245" w:lineRule="exact"/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деятельности (ОКОНХ)</w:t>
      </w:r>
      <w:r>
        <w:rPr>
          <w:rFonts w:ascii="Times New Roman" w:hAnsi="Times New Roman" w:cs="Times New Roman"/>
        </w:rPr>
        <w:tab/>
      </w:r>
    </w:p>
    <w:p w14:paraId="332DD618" w14:textId="77777777" w:rsidR="004224B5" w:rsidRDefault="004224B5" w:rsidP="004224B5">
      <w:pPr>
        <w:widowControl w:val="0"/>
        <w:shd w:val="clear" w:color="auto" w:fill="FFFFFF"/>
        <w:tabs>
          <w:tab w:val="left" w:pos="4504"/>
          <w:tab w:val="left" w:leader="underscore" w:pos="9194"/>
        </w:tabs>
        <w:spacing w:after="0" w:line="245" w:lineRule="exact"/>
        <w:ind w:left="32"/>
      </w:pPr>
      <w:r>
        <w:rPr>
          <w:rFonts w:ascii="Times New Roman" w:hAnsi="Times New Roman" w:cs="Times New Roman"/>
        </w:rPr>
        <w:t>Вид деятельности по отрасли (ОКПО)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</w:rPr>
        <w:tab/>
      </w:r>
    </w:p>
    <w:p w14:paraId="007B2446" w14:textId="77777777" w:rsidR="004224B5" w:rsidRDefault="004224B5" w:rsidP="004224B5">
      <w:pPr>
        <w:widowControl w:val="0"/>
        <w:shd w:val="clear" w:color="auto" w:fill="FFFFFF"/>
        <w:tabs>
          <w:tab w:val="left" w:leader="underscore" w:pos="4601"/>
          <w:tab w:val="left" w:leader="underscore" w:pos="9194"/>
        </w:tabs>
        <w:spacing w:after="0" w:line="245" w:lineRule="exact"/>
        <w:ind w:left="43"/>
      </w:pPr>
      <w:r>
        <w:rPr>
          <w:rFonts w:ascii="Times New Roman" w:hAnsi="Times New Roman" w:cs="Times New Roman"/>
        </w:rPr>
        <w:t>Наименование банка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в городе</w:t>
      </w:r>
      <w:r>
        <w:rPr>
          <w:rFonts w:ascii="Times New Roman" w:hAnsi="Times New Roman" w:cs="Times New Roman"/>
        </w:rPr>
        <w:tab/>
      </w:r>
    </w:p>
    <w:p w14:paraId="0F2B44D5" w14:textId="77777777" w:rsidR="004224B5" w:rsidRDefault="004224B5" w:rsidP="004224B5">
      <w:pPr>
        <w:widowControl w:val="0"/>
        <w:shd w:val="clear" w:color="auto" w:fill="FFFFFF"/>
        <w:tabs>
          <w:tab w:val="left" w:leader="underscore" w:pos="9191"/>
        </w:tabs>
        <w:spacing w:after="0" w:line="245" w:lineRule="exact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Банковский идентификационный код (БИК)</w:t>
      </w:r>
      <w:r>
        <w:rPr>
          <w:rFonts w:ascii="Times New Roman" w:hAnsi="Times New Roman" w:cs="Times New Roman"/>
        </w:rPr>
        <w:tab/>
      </w:r>
    </w:p>
    <w:p w14:paraId="09FC6A16" w14:textId="77777777" w:rsidR="004224B5" w:rsidRDefault="004224B5" w:rsidP="004224B5">
      <w:pPr>
        <w:widowControl w:val="0"/>
        <w:shd w:val="clear" w:color="auto" w:fill="FFFFFF"/>
        <w:tabs>
          <w:tab w:val="left" w:leader="underscore" w:pos="3488"/>
          <w:tab w:val="left" w:leader="underscore" w:pos="9187"/>
        </w:tabs>
        <w:spacing w:after="0" w:line="245" w:lineRule="exact"/>
        <w:ind w:left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счет</w:t>
      </w:r>
      <w:r>
        <w:rPr>
          <w:rFonts w:ascii="Times New Roman" w:hAnsi="Times New Roman" w:cs="Times New Roman"/>
        </w:rPr>
        <w:tab/>
        <w:t>Корреспондирующий счет</w:t>
      </w:r>
      <w:r>
        <w:rPr>
          <w:rFonts w:ascii="Times New Roman" w:hAnsi="Times New Roman" w:cs="Times New Roman"/>
        </w:rPr>
        <w:tab/>
      </w:r>
    </w:p>
    <w:p w14:paraId="337E90A4" w14:textId="77777777" w:rsidR="004224B5" w:rsidRDefault="004224B5" w:rsidP="004224B5">
      <w:pPr>
        <w:widowControl w:val="0"/>
        <w:shd w:val="clear" w:color="auto" w:fill="FFFFFF"/>
        <w:tabs>
          <w:tab w:val="left" w:leader="underscore" w:pos="3427"/>
          <w:tab w:val="left" w:leader="underscore" w:pos="8795"/>
        </w:tabs>
        <w:spacing w:after="0" w:line="240" w:lineRule="auto"/>
        <w:ind w:left="65"/>
        <w:rPr>
          <w:rFonts w:ascii="Times New Roman" w:hAnsi="Times New Roman" w:cs="Times New Roman"/>
          <w:sz w:val="20"/>
          <w:szCs w:val="20"/>
        </w:rPr>
      </w:pPr>
    </w:p>
    <w:p w14:paraId="197FC014" w14:textId="77777777" w:rsidR="004224B5" w:rsidRDefault="004224B5" w:rsidP="004224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Заявитель признает, что данные, указанные в данном заявлении, являются достоверными. В случае несоответствия их действительности Заявитель обязуется оплатить ФБУЗ «Центр гигиены и эпидемиологии в ХМАО-Югре» расходы, связанные с повторной выдачей результатов, работ с внесением новых исправленных данных, касающихся наименования юридического лица или ИП, адреса, ИНН, наименования продукции, работ, услуг, в отношении которых проводились работы.</w:t>
      </w:r>
    </w:p>
    <w:p w14:paraId="54F88EF3" w14:textId="77777777" w:rsidR="004224B5" w:rsidRDefault="004224B5" w:rsidP="004224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E90F401" w14:textId="77777777" w:rsidR="004224B5" w:rsidRDefault="004224B5" w:rsidP="004224B5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прилагаются (документы или копии на электронном и бумажном носителях) </w:t>
      </w:r>
    </w:p>
    <w:p w14:paraId="79EDA5EC" w14:textId="77777777" w:rsidR="004224B5" w:rsidRDefault="004224B5" w:rsidP="004224B5">
      <w:pPr>
        <w:widowControl w:val="0"/>
        <w:spacing w:after="0" w:line="240" w:lineRule="auto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____________________________________________________</w:t>
      </w:r>
    </w:p>
    <w:p w14:paraId="2D034D97" w14:textId="77777777" w:rsidR="004224B5" w:rsidRDefault="004224B5" w:rsidP="004224B5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2C46142" w14:textId="77777777" w:rsidR="004224B5" w:rsidRDefault="004224B5" w:rsidP="004224B5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2D42526" w14:textId="77777777" w:rsidR="004224B5" w:rsidRDefault="004224B5" w:rsidP="004224B5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FA20C87" w14:textId="77777777" w:rsidR="004224B5" w:rsidRDefault="004224B5" w:rsidP="004224B5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u w:val="single"/>
        </w:rPr>
        <w:t>5.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_________________________________</w:t>
      </w:r>
    </w:p>
    <w:p w14:paraId="16C77C46" w14:textId="77777777" w:rsidR="004224B5" w:rsidRDefault="004224B5" w:rsidP="004224B5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</w:t>
      </w:r>
    </w:p>
    <w:p w14:paraId="7DF74C1D" w14:textId="77777777" w:rsidR="004224B5" w:rsidRDefault="004224B5" w:rsidP="004224B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2FE7B4" w14:textId="77777777" w:rsidR="004224B5" w:rsidRDefault="004224B5" w:rsidP="004224B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2FD89EE9" w14:textId="77777777" w:rsidR="004224B5" w:rsidRDefault="004224B5" w:rsidP="004224B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55252A" w14:textId="77777777" w:rsidR="004224B5" w:rsidRDefault="004224B5" w:rsidP="004224B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872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866"/>
        <w:gridCol w:w="1316"/>
        <w:gridCol w:w="3539"/>
      </w:tblGrid>
      <w:tr w:rsidR="004224B5" w14:paraId="64DDE679" w14:textId="77777777" w:rsidTr="00176A1F">
        <w:tc>
          <w:tcPr>
            <w:tcW w:w="3866" w:type="dxa"/>
            <w:tcBorders>
              <w:top w:val="single" w:sz="4" w:space="0" w:color="000000"/>
            </w:tcBorders>
          </w:tcPr>
          <w:p w14:paraId="717F91E6" w14:textId="77777777" w:rsidR="004224B5" w:rsidRDefault="004224B5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должность</w:t>
            </w:r>
          </w:p>
        </w:tc>
        <w:tc>
          <w:tcPr>
            <w:tcW w:w="1316" w:type="dxa"/>
          </w:tcPr>
          <w:p w14:paraId="460D15FF" w14:textId="77777777" w:rsidR="004224B5" w:rsidRDefault="004224B5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000000"/>
            </w:tcBorders>
          </w:tcPr>
          <w:p w14:paraId="7F11B1C6" w14:textId="77777777" w:rsidR="004224B5" w:rsidRDefault="004224B5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                      подпись</w:t>
            </w:r>
          </w:p>
        </w:tc>
      </w:tr>
    </w:tbl>
    <w:p w14:paraId="2FDF9F60" w14:textId="77777777" w:rsidR="004224B5" w:rsidRDefault="004224B5" w:rsidP="004224B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F20389" w14:textId="77777777" w:rsidR="004224B5" w:rsidRDefault="004224B5" w:rsidP="004224B5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t>Анализ заявки проведен и согласован</w:t>
      </w:r>
      <w:r>
        <w:rPr>
          <w:rFonts w:ascii="Times New Roman" w:hAnsi="Times New Roman" w:cs="Times New Roman"/>
          <w:i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Roman" w:hAnsi="Times New Roman" w:cs="Times New Roman"/>
          <w:i/>
        </w:rPr>
        <w:t>/</w:t>
      </w:r>
      <w:r>
        <w:rPr>
          <w:rFonts w:ascii="Times New (W1)" w:hAnsi="Times New (W1)" w:cs="Times New Roman"/>
          <w:i/>
          <w:u w:val="single"/>
        </w:rPr>
        <w:tab/>
        <w:t xml:space="preserve">             ____________/</w:t>
      </w:r>
    </w:p>
    <w:p w14:paraId="4F7E7A8E" w14:textId="77777777" w:rsidR="004224B5" w:rsidRDefault="004224B5" w:rsidP="004224B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423086FB" w14:textId="77777777" w:rsidR="004224B5" w:rsidRDefault="004224B5" w:rsidP="004224B5">
      <w:pPr>
        <w:widowControl w:val="0"/>
        <w:spacing w:after="0" w:line="240" w:lineRule="auto"/>
      </w:pPr>
      <w:r>
        <w:rPr>
          <w:rFonts w:ascii="Times New Roman" w:hAnsi="Times New Roman" w:cs="Times New Roman"/>
          <w:b/>
        </w:rPr>
        <w:t>Договор №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от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14:paraId="5AB72C84" w14:textId="77777777" w:rsidR="004224B5" w:rsidRDefault="004224B5" w:rsidP="004224B5">
      <w:pPr>
        <w:pBdr>
          <w:top w:val="single" w:sz="4" w:space="0" w:color="000000"/>
        </w:pBdr>
        <w:spacing w:after="0" w:line="240" w:lineRule="auto"/>
        <w:jc w:val="right"/>
        <w:rPr>
          <w:rFonts w:ascii="Times New Roman" w:hAnsi="Times New Roman" w:cs="Times New Roman"/>
          <w:b/>
          <w:szCs w:val="16"/>
        </w:rPr>
      </w:pPr>
    </w:p>
    <w:p w14:paraId="43AD2CCA" w14:textId="77777777" w:rsidR="00F36053" w:rsidRDefault="00F36053"/>
    <w:sectPr w:rsidR="00F36053" w:rsidSect="004224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(W1)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C7"/>
    <w:rsid w:val="004224B5"/>
    <w:rsid w:val="009B2EC7"/>
    <w:rsid w:val="00F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D449"/>
  <w15:chartTrackingRefBased/>
  <w15:docId w15:val="{E0F7FA92-3388-45C0-97DE-D05504C7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4B5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24B5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Макаров</dc:creator>
  <cp:keywords/>
  <dc:description/>
  <cp:lastModifiedBy>Владимир Макаров</cp:lastModifiedBy>
  <cp:revision>2</cp:revision>
  <dcterms:created xsi:type="dcterms:W3CDTF">2024-12-16T06:46:00Z</dcterms:created>
  <dcterms:modified xsi:type="dcterms:W3CDTF">2024-12-16T06:50:00Z</dcterms:modified>
</cp:coreProperties>
</file>