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08" w:type="dxa"/>
        <w:tblInd w:w="93" w:type="dxa"/>
        <w:tblLook w:val="00A0"/>
      </w:tblPr>
      <w:tblGrid>
        <w:gridCol w:w="1794"/>
        <w:gridCol w:w="1716"/>
        <w:gridCol w:w="921"/>
        <w:gridCol w:w="921"/>
        <w:gridCol w:w="921"/>
        <w:gridCol w:w="921"/>
        <w:gridCol w:w="921"/>
        <w:gridCol w:w="1111"/>
        <w:gridCol w:w="921"/>
        <w:gridCol w:w="921"/>
        <w:gridCol w:w="769"/>
        <w:gridCol w:w="921"/>
        <w:gridCol w:w="921"/>
        <w:gridCol w:w="921"/>
        <w:gridCol w:w="1008"/>
      </w:tblGrid>
      <w:tr w:rsidR="006D447E" w:rsidRPr="008B4BCE" w:rsidTr="009A0F2B">
        <w:trPr>
          <w:trHeight w:val="315"/>
        </w:trPr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СОГЛАСОВАНО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</w:tr>
      <w:tr w:rsidR="006D447E" w:rsidRPr="008B4BCE" w:rsidTr="009A0F2B">
        <w:trPr>
          <w:trHeight w:val="315"/>
        </w:trPr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434C69">
            <w:pPr>
              <w:spacing w:after="0" w:line="240" w:lineRule="auto"/>
              <w:ind w:left="-2432" w:firstLine="2432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Главный врач</w:t>
            </w:r>
          </w:p>
        </w:tc>
      </w:tr>
      <w:tr w:rsidR="006D447E" w:rsidRPr="008B4BCE" w:rsidTr="009A0F2B">
        <w:trPr>
          <w:trHeight w:val="315"/>
        </w:trPr>
        <w:tc>
          <w:tcPr>
            <w:tcW w:w="535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Управления Роспотребнадзора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ФБУЗ «Центр гигиены и эпидемиологии</w:t>
            </w:r>
          </w:p>
        </w:tc>
      </w:tr>
      <w:tr w:rsidR="006D447E" w:rsidRPr="008B4BCE" w:rsidTr="009A0F2B">
        <w:trPr>
          <w:trHeight w:val="315"/>
        </w:trPr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ХМАО-Югре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ХМАО-Югре»</w:t>
            </w:r>
          </w:p>
        </w:tc>
      </w:tr>
      <w:tr w:rsidR="006D447E" w:rsidRPr="008B4BCE" w:rsidTr="009A0F2B">
        <w:trPr>
          <w:trHeight w:val="315"/>
        </w:trPr>
        <w:tc>
          <w:tcPr>
            <w:tcW w:w="719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_____________________________ М.Г.Соловьева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______________________ И.И.Козлова</w:t>
            </w:r>
          </w:p>
        </w:tc>
      </w:tr>
      <w:tr w:rsidR="006D447E" w:rsidRPr="008B4BCE" w:rsidTr="009A0F2B">
        <w:trPr>
          <w:trHeight w:val="315"/>
        </w:trPr>
        <w:tc>
          <w:tcPr>
            <w:tcW w:w="719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DE53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          </w:t>
            </w: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 15 » ноября 2015 года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 15 » ноября 2015 года</w:t>
            </w:r>
          </w:p>
        </w:tc>
      </w:tr>
      <w:tr w:rsidR="006D447E" w:rsidRPr="008B4BCE" w:rsidTr="009A0F2B">
        <w:trPr>
          <w:trHeight w:val="31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1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560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ФЕДЕРАЛЬНАЯ СЛУЖБА ПО НАДЗОРУ В СФЕРЕ ЗАЩИТЫ ПРАВ ПОТРЕБИТЕЛЕЙ</w:t>
            </w:r>
          </w:p>
        </w:tc>
      </w:tr>
      <w:tr w:rsidR="006D447E" w:rsidRPr="008B4BCE" w:rsidTr="009A0F2B">
        <w:trPr>
          <w:trHeight w:val="40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И БЛАГОПОЛУЧИЯ ЧЕЛОВЕКА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40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40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Федеральное бюджетное учреждение здравоохранения «Центр гигиены и эпидемиологии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40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в Ханты-Мансийском автономном округе – Югре»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 Л А Н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мероприятий по реализации основных направлений деятельности 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Федерального бюджетного учреждения здравоохранения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«Центр гигиены и эпидемиологии в Ханты-Мансийском автономном округе - Югре»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A29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 2016 год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00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75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00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00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434C69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34C69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г. Ханты-Мансийск  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34C69">
                <w:rPr>
                  <w:rFonts w:ascii="Times New Roman" w:hAnsi="Times New Roman"/>
                  <w:b/>
                  <w:color w:val="000000"/>
                  <w:sz w:val="24"/>
                  <w:szCs w:val="24"/>
                  <w:lang w:eastAsia="ru-RU"/>
                </w:rPr>
                <w:t>2015 г</w:t>
              </w:r>
            </w:smartTag>
            <w:r w:rsidRPr="00434C69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00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00"/>
        </w:trPr>
        <w:tc>
          <w:tcPr>
            <w:tcW w:w="14600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5A29E5" w:rsidRDefault="006D447E" w:rsidP="0005316D">
            <w:pPr>
              <w:spacing w:after="0" w:line="240" w:lineRule="auto"/>
              <w:jc w:val="center"/>
              <w:rPr>
                <w:rFonts w:cs="Calibri"/>
                <w:color w:val="000000"/>
                <w:sz w:val="28"/>
                <w:szCs w:val="28"/>
                <w:lang w:eastAsia="ru-RU"/>
              </w:rPr>
            </w:pPr>
            <w:r w:rsidRPr="005A29E5">
              <w:rPr>
                <w:rFonts w:cs="Calibri"/>
                <w:color w:val="000000"/>
                <w:sz w:val="28"/>
                <w:szCs w:val="28"/>
                <w:lang w:eastAsia="ru-RU"/>
              </w:rPr>
              <w:t xml:space="preserve">          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9A0F2B">
        <w:trPr>
          <w:trHeight w:val="300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5A29E5" w:rsidRDefault="006D447E" w:rsidP="005A29E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</w:tbl>
    <w:p w:rsidR="006D447E" w:rsidRPr="007E291C" w:rsidRDefault="006D447E" w:rsidP="005A29E5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</w:pPr>
      <w:r w:rsidRPr="007E291C">
        <w:rPr>
          <w:rFonts w:ascii="Times New Roman" w:hAnsi="Times New Roman"/>
          <w:b/>
          <w:bCs/>
          <w:color w:val="000000"/>
          <w:sz w:val="28"/>
          <w:szCs w:val="28"/>
        </w:rPr>
        <w:t>Цель и основные направления деятельности</w:t>
      </w:r>
    </w:p>
    <w:p w:rsidR="006D447E" w:rsidRPr="007E291C" w:rsidRDefault="006D447E" w:rsidP="005A29E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  <w:r w:rsidRPr="007E291C">
        <w:rPr>
          <w:rFonts w:ascii="Times New Roman" w:hAnsi="Times New Roman"/>
          <w:b/>
          <w:color w:val="000000"/>
          <w:sz w:val="24"/>
          <w:szCs w:val="24"/>
          <w:lang w:eastAsia="ru-RU"/>
        </w:rPr>
        <w:t>Цель деятельности:</w:t>
      </w:r>
    </w:p>
    <w:p w:rsidR="006D447E" w:rsidRPr="007E291C" w:rsidRDefault="006D447E" w:rsidP="005A29E5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en-US" w:eastAsia="ru-RU"/>
        </w:rPr>
      </w:pPr>
    </w:p>
    <w:p w:rsidR="006D447E" w:rsidRPr="007E291C" w:rsidRDefault="006D447E" w:rsidP="005A29E5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291C">
        <w:rPr>
          <w:rFonts w:ascii="Times New Roman" w:hAnsi="Times New Roman"/>
          <w:color w:val="000000"/>
          <w:sz w:val="24"/>
          <w:szCs w:val="24"/>
          <w:lang w:eastAsia="ru-RU"/>
        </w:rPr>
        <w:t>Профессиональное выполнение государственных работ в целях обеспечение деятельности Управления Роспотребнадзора по Ханты-Мансийскому автономному округу – Югре в рамках сопровождения государственного санитарно-эпидемиологического надзора и контроля в сфере защиты прав потребителей в условиях бюджетирования, ориентированного на результат.</w:t>
      </w:r>
    </w:p>
    <w:p w:rsidR="006D447E" w:rsidRPr="007E291C" w:rsidRDefault="006D447E" w:rsidP="005A29E5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447E" w:rsidRPr="007E291C" w:rsidRDefault="006D447E" w:rsidP="005A29E5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E291C">
        <w:rPr>
          <w:rFonts w:ascii="Times New Roman" w:hAnsi="Times New Roman"/>
          <w:b/>
          <w:bCs/>
          <w:color w:val="000000"/>
          <w:sz w:val="28"/>
          <w:szCs w:val="28"/>
        </w:rPr>
        <w:t>Основные направления деятельности:</w:t>
      </w:r>
    </w:p>
    <w:p w:rsidR="006D447E" w:rsidRPr="007E291C" w:rsidRDefault="006D447E" w:rsidP="00A5751F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Реализация Указов Президента Российской Федерации от 7 мая 2012 года, основных направлений деятельности Правительства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</w:t>
      </w: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>Российской Федерации на период до 2018 года;</w:t>
      </w:r>
    </w:p>
    <w:p w:rsidR="006D447E" w:rsidRPr="007E291C" w:rsidRDefault="006D447E" w:rsidP="00A5751F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>Повышение эффективности контрольно-надзорной деятельности и ее обеспечения;</w:t>
      </w:r>
    </w:p>
    <w:p w:rsidR="006D447E" w:rsidRDefault="006D447E" w:rsidP="00A5751F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>Организация проведения санитарно-противоэпидемических и профилактических мероприятий в отношении инфекционных боле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зней;</w:t>
      </w:r>
    </w:p>
    <w:p w:rsidR="006D447E" w:rsidRPr="007E291C" w:rsidRDefault="006D447E" w:rsidP="00CA55AB">
      <w:pPr>
        <w:pStyle w:val="ListParagraph"/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4.   </w:t>
      </w: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>Совершенствование федерального государственного санитарно-эпидемиологического контроля (надзора);</w:t>
      </w:r>
    </w:p>
    <w:p w:rsidR="006D447E" w:rsidRPr="007E291C" w:rsidRDefault="006D447E" w:rsidP="00BE41D4">
      <w:pPr>
        <w:pStyle w:val="ListParagraph"/>
        <w:numPr>
          <w:ilvl w:val="0"/>
          <w:numId w:val="3"/>
        </w:numPr>
        <w:tabs>
          <w:tab w:val="clear" w:pos="1260"/>
          <w:tab w:val="num" w:pos="0"/>
          <w:tab w:val="left" w:pos="426"/>
        </w:tabs>
        <w:ind w:left="426" w:hanging="426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>Совершенствование федерального государственного надзора в области  защиты прав потребителей и повышение гарантированного уровня защиты прав потребителей;</w:t>
      </w:r>
    </w:p>
    <w:p w:rsidR="006D447E" w:rsidRPr="007E291C" w:rsidRDefault="006D447E" w:rsidP="00BE41D4">
      <w:pPr>
        <w:pStyle w:val="ListParagraph"/>
        <w:numPr>
          <w:ilvl w:val="0"/>
          <w:numId w:val="3"/>
        </w:numPr>
        <w:tabs>
          <w:tab w:val="clear" w:pos="1260"/>
          <w:tab w:val="num" w:pos="426"/>
        </w:tabs>
        <w:ind w:left="426" w:hanging="426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 xml:space="preserve">Выработка государственной политики и нормативно-правовое  регулирование  в сфере защиты прав потребителей; </w:t>
      </w:r>
    </w:p>
    <w:p w:rsidR="006D447E" w:rsidRPr="00A553C0" w:rsidRDefault="006D447E" w:rsidP="00C3129C">
      <w:pPr>
        <w:pStyle w:val="ListParagraph"/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7.</w:t>
      </w:r>
      <w:r w:rsidRPr="00C3129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A553C0">
        <w:rPr>
          <w:rFonts w:ascii="Times New Roman" w:hAnsi="Times New Roman"/>
          <w:b/>
          <w:bCs/>
          <w:color w:val="000000"/>
          <w:sz w:val="24"/>
          <w:szCs w:val="24"/>
        </w:rPr>
        <w:t xml:space="preserve">   </w:t>
      </w: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 xml:space="preserve">Совершенствование деятельности по предоставлению государственных работ и осуществлению государственных функций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при</w:t>
      </w:r>
    </w:p>
    <w:p w:rsidR="006D447E" w:rsidRPr="007E291C" w:rsidRDefault="006D447E" w:rsidP="00C3129C">
      <w:pPr>
        <w:pStyle w:val="ListParagraph"/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A553C0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внедрении </w:t>
      </w: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 xml:space="preserve"> информационно-коммуникационных технологий;</w:t>
      </w:r>
    </w:p>
    <w:p w:rsidR="006D447E" w:rsidRDefault="006D447E" w:rsidP="00A553C0">
      <w:pPr>
        <w:pStyle w:val="ListParagraph"/>
        <w:tabs>
          <w:tab w:val="left" w:pos="426"/>
        </w:tabs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553C0">
        <w:rPr>
          <w:rFonts w:ascii="Times New Roman" w:hAnsi="Times New Roman"/>
          <w:b/>
          <w:sz w:val="24"/>
          <w:szCs w:val="24"/>
        </w:rPr>
        <w:t>8.</w:t>
      </w:r>
      <w:r>
        <w:t xml:space="preserve">  </w:t>
      </w:r>
      <w:r w:rsidRPr="00BE41D4">
        <w:rPr>
          <w:rFonts w:ascii="Times New Roman" w:hAnsi="Times New Roman"/>
          <w:b/>
          <w:bCs/>
          <w:color w:val="000000"/>
          <w:sz w:val="24"/>
          <w:szCs w:val="24"/>
        </w:rPr>
        <w:t xml:space="preserve">Формирование и укрепление кадрового потенциала Управления Роспотребнадзора по ХМАО-Югре и ФБУЗ «Центр гигиены и </w:t>
      </w:r>
    </w:p>
    <w:p w:rsidR="006D447E" w:rsidRPr="00BE41D4" w:rsidRDefault="006D447E" w:rsidP="00A553C0">
      <w:pPr>
        <w:pStyle w:val="ListParagraph"/>
        <w:tabs>
          <w:tab w:val="left" w:pos="426"/>
        </w:tabs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</w:t>
      </w:r>
      <w:r w:rsidRPr="00BE41D4">
        <w:rPr>
          <w:rFonts w:ascii="Times New Roman" w:hAnsi="Times New Roman"/>
          <w:b/>
          <w:bCs/>
          <w:color w:val="000000"/>
          <w:sz w:val="24"/>
          <w:szCs w:val="24"/>
        </w:rPr>
        <w:t>эпидемиологии в ХМАО-Югре», реализация комплекса мер по профилактике      коррупционных и иных правонарушений;</w:t>
      </w:r>
    </w:p>
    <w:p w:rsidR="006D447E" w:rsidRDefault="006D447E" w:rsidP="00803085">
      <w:pPr>
        <w:pStyle w:val="ListParagraph"/>
        <w:tabs>
          <w:tab w:val="left" w:pos="426"/>
        </w:tabs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9. </w:t>
      </w: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>Финансо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во-экономическое </w:t>
      </w: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обеспечение деятельности, модернизация бюджетного процесса в условиях внедрения программно-целевых </w:t>
      </w:r>
    </w:p>
    <w:p w:rsidR="006D447E" w:rsidRPr="007E291C" w:rsidRDefault="006D447E" w:rsidP="00803085">
      <w:pPr>
        <w:pStyle w:val="ListParagraph"/>
        <w:tabs>
          <w:tab w:val="left" w:pos="426"/>
        </w:tabs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</w:t>
      </w:r>
      <w:r w:rsidRPr="007E291C">
        <w:rPr>
          <w:rFonts w:ascii="Times New Roman" w:hAnsi="Times New Roman"/>
          <w:b/>
          <w:bCs/>
          <w:color w:val="000000"/>
          <w:sz w:val="24"/>
          <w:szCs w:val="24"/>
        </w:rPr>
        <w:t>методов управления.</w:t>
      </w:r>
    </w:p>
    <w:p w:rsidR="006D447E" w:rsidRPr="007E291C" w:rsidRDefault="006D447E" w:rsidP="005A29E5">
      <w:pPr>
        <w:pStyle w:val="ListParagraph"/>
        <w:ind w:left="73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447E" w:rsidRDefault="006D447E" w:rsidP="005A29E5">
      <w:pPr>
        <w:pStyle w:val="ListParagraph"/>
        <w:ind w:left="73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447E" w:rsidRDefault="006D447E" w:rsidP="005A29E5">
      <w:pPr>
        <w:pStyle w:val="ListParagraph"/>
        <w:ind w:left="73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447E" w:rsidRPr="007E291C" w:rsidRDefault="006D447E" w:rsidP="005A29E5">
      <w:pPr>
        <w:pStyle w:val="ListParagraph"/>
        <w:ind w:left="73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447E" w:rsidRDefault="006D447E" w:rsidP="007E291C">
      <w:pPr>
        <w:pStyle w:val="ListParagraph"/>
        <w:spacing w:after="0" w:line="240" w:lineRule="auto"/>
        <w:ind w:left="735" w:firstLine="54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447E" w:rsidRDefault="006D447E" w:rsidP="007E291C">
      <w:pPr>
        <w:pStyle w:val="ListParagraph"/>
        <w:spacing w:after="0" w:line="240" w:lineRule="auto"/>
        <w:ind w:left="735" w:firstLine="54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71927">
        <w:rPr>
          <w:rFonts w:ascii="Times New Roman" w:hAnsi="Times New Roman"/>
          <w:b/>
          <w:bCs/>
          <w:color w:val="000000"/>
          <w:sz w:val="24"/>
          <w:szCs w:val="24"/>
        </w:rPr>
        <w:t>Направление 1. Реализация Указов Президента Российской Федерации от 7 мая 2012 года,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871927">
        <w:rPr>
          <w:rFonts w:ascii="Times New Roman" w:hAnsi="Times New Roman"/>
          <w:b/>
          <w:bCs/>
          <w:color w:val="000000"/>
          <w:sz w:val="24"/>
          <w:szCs w:val="24"/>
        </w:rPr>
        <w:t>основных направлений деятельности Правительства Российской Федерации на период до 2018 года:</w:t>
      </w:r>
    </w:p>
    <w:p w:rsidR="006D447E" w:rsidRPr="00871927" w:rsidRDefault="006D447E" w:rsidP="007E291C">
      <w:pPr>
        <w:pStyle w:val="ListParagraph"/>
        <w:spacing w:after="0" w:line="240" w:lineRule="auto"/>
        <w:ind w:left="735" w:firstLine="54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4756" w:type="dxa"/>
        <w:tblInd w:w="93" w:type="dxa"/>
        <w:tblLook w:val="00A0"/>
      </w:tblPr>
      <w:tblGrid>
        <w:gridCol w:w="10535"/>
        <w:gridCol w:w="1672"/>
        <w:gridCol w:w="2549"/>
      </w:tblGrid>
      <w:tr w:rsidR="006D447E" w:rsidRPr="008B4BCE" w:rsidTr="0010789F">
        <w:trPr>
          <w:trHeight w:val="655"/>
        </w:trPr>
        <w:tc>
          <w:tcPr>
            <w:tcW w:w="10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10789F">
        <w:trPr>
          <w:trHeight w:val="1936"/>
        </w:trPr>
        <w:tc>
          <w:tcPr>
            <w:tcW w:w="10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4B72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Удельный вес проведенных в установленные сроки и в соответствии с требованиями нормативных документов расследований инфекционных заболеваний от общего числа зарегистрированных инфекционных заболеваний, в отношении которых должны быть проведены расследования (обследования очагов инфекционных заболеваний, заполнение карт обследования очагов инфекционных заболеваний, проведение обследований организованных коллективов, оформление донесений).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10789F">
        <w:trPr>
          <w:trHeight w:val="976"/>
        </w:trPr>
        <w:tc>
          <w:tcPr>
            <w:tcW w:w="10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4B72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Удельный вес обученных лиц декретированного контингента организаций отдыха и оздоровления детей и подростков от количества подлежащих в период подготовки к летней оздоровительной компании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6D447E" w:rsidRDefault="006D447E" w:rsidP="007E291C">
      <w:pPr>
        <w:ind w:left="3828" w:hanging="2410"/>
        <w:rPr>
          <w:rFonts w:ascii="Times New Roman" w:hAnsi="Times New Roman"/>
          <w:b/>
          <w:sz w:val="24"/>
          <w:szCs w:val="24"/>
        </w:rPr>
      </w:pPr>
    </w:p>
    <w:p w:rsidR="006D447E" w:rsidRPr="00871927" w:rsidRDefault="006D447E" w:rsidP="007E291C">
      <w:pPr>
        <w:ind w:left="3828" w:hanging="2410"/>
        <w:rPr>
          <w:rFonts w:ascii="Times New Roman" w:hAnsi="Times New Roman"/>
          <w:b/>
          <w:sz w:val="24"/>
          <w:szCs w:val="24"/>
        </w:rPr>
      </w:pPr>
      <w:r w:rsidRPr="00871927">
        <w:rPr>
          <w:rFonts w:ascii="Times New Roman" w:hAnsi="Times New Roman"/>
          <w:b/>
          <w:sz w:val="24"/>
          <w:szCs w:val="24"/>
        </w:rPr>
        <w:t>Направление 2. Повышение эффективности контрольно-надзорной деятельности и ее обеспечения</w:t>
      </w:r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4783" w:type="dxa"/>
        <w:tblInd w:w="93" w:type="dxa"/>
        <w:tblLook w:val="00A0"/>
      </w:tblPr>
      <w:tblGrid>
        <w:gridCol w:w="10553"/>
        <w:gridCol w:w="1675"/>
        <w:gridCol w:w="2555"/>
      </w:tblGrid>
      <w:tr w:rsidR="006D447E" w:rsidRPr="008B4BCE" w:rsidTr="005A29E5">
        <w:trPr>
          <w:trHeight w:val="627"/>
        </w:trPr>
        <w:tc>
          <w:tcPr>
            <w:tcW w:w="10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5A29E5">
        <w:trPr>
          <w:trHeight w:val="933"/>
        </w:trPr>
        <w:tc>
          <w:tcPr>
            <w:tcW w:w="10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4B72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Удельный вес внедренных методик лабораторно-инструментальных исследований от числа запланированных к внедрению в отчетном году для обеспечения государственного надзора.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5A29E5">
        <w:trPr>
          <w:trHeight w:val="933"/>
        </w:trPr>
        <w:tc>
          <w:tcPr>
            <w:tcW w:w="10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4B72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Удельный вес выполненных в установленные сроки и в соответствии с требованиями нормативных документов лабораторных исследований, испытаний, токсикологических, гигиенических и иных видов оценок от общего числа запланированных.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5A29E5">
        <w:trPr>
          <w:trHeight w:val="933"/>
        </w:trPr>
        <w:tc>
          <w:tcPr>
            <w:tcW w:w="10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4B72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Удельный вес выполненных в установленные сроки и в соответствии с требованиями нормативных документов экспертиз, обследований и гигиенических оценок от общего числа запланированных.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6D447E" w:rsidRDefault="006D447E" w:rsidP="007E291C">
      <w:pPr>
        <w:ind w:left="3828" w:hanging="1701"/>
        <w:rPr>
          <w:rFonts w:ascii="Times New Roman" w:hAnsi="Times New Roman"/>
          <w:b/>
          <w:sz w:val="24"/>
          <w:szCs w:val="24"/>
        </w:rPr>
      </w:pPr>
    </w:p>
    <w:p w:rsidR="006D447E" w:rsidRPr="006C545F" w:rsidRDefault="006D447E" w:rsidP="007E291C">
      <w:pPr>
        <w:ind w:left="3828" w:hanging="1701"/>
        <w:rPr>
          <w:rFonts w:ascii="Times New Roman" w:hAnsi="Times New Roman"/>
          <w:b/>
          <w:sz w:val="24"/>
          <w:szCs w:val="24"/>
        </w:rPr>
      </w:pPr>
      <w:r w:rsidRPr="006C545F">
        <w:rPr>
          <w:rFonts w:ascii="Times New Roman" w:hAnsi="Times New Roman"/>
          <w:b/>
          <w:sz w:val="24"/>
          <w:szCs w:val="24"/>
        </w:rPr>
        <w:t xml:space="preserve">Направление 3. Организация проведения санитарно-противоэпидемических и профилактических </w:t>
      </w:r>
      <w:r w:rsidRPr="00D7345B">
        <w:rPr>
          <w:rFonts w:ascii="Times New Roman" w:hAnsi="Times New Roman"/>
          <w:b/>
          <w:sz w:val="24"/>
          <w:szCs w:val="24"/>
        </w:rPr>
        <w:t xml:space="preserve"> </w:t>
      </w:r>
      <w:r w:rsidRPr="006C545F">
        <w:rPr>
          <w:rFonts w:ascii="Times New Roman" w:hAnsi="Times New Roman"/>
          <w:b/>
          <w:sz w:val="24"/>
          <w:szCs w:val="24"/>
        </w:rPr>
        <w:t>мероприятий в отношен</w:t>
      </w:r>
      <w:r>
        <w:rPr>
          <w:rFonts w:ascii="Times New Roman" w:hAnsi="Times New Roman"/>
          <w:b/>
          <w:sz w:val="24"/>
          <w:szCs w:val="24"/>
        </w:rPr>
        <w:t>ии инфекционных болезней</w:t>
      </w:r>
      <w:r w:rsidRPr="006C545F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4757" w:type="dxa"/>
        <w:tblInd w:w="93" w:type="dxa"/>
        <w:tblLook w:val="00A0"/>
      </w:tblPr>
      <w:tblGrid>
        <w:gridCol w:w="10505"/>
        <w:gridCol w:w="1701"/>
        <w:gridCol w:w="2551"/>
      </w:tblGrid>
      <w:tr w:rsidR="006D447E" w:rsidRPr="008B4BCE" w:rsidTr="006C545F">
        <w:trPr>
          <w:trHeight w:val="645"/>
        </w:trPr>
        <w:tc>
          <w:tcPr>
            <w:tcW w:w="10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6C545F">
        <w:trPr>
          <w:trHeight w:val="1905"/>
        </w:trPr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4B72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Удельный вес проведенных в установленные сроки и в соответствии с требованиями нормативных документов расследований инфекционных заболеваний от общего числа зарегистрированных инфекционных заболеваний, в отношении которых должны быть проведены расследования (обследования очагов инфекционных заболеваний, заполнение карт обследования очагов инфекционных заболеваний, проведение обследований организованных коллективов, оформление донесений).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6C545F">
        <w:trPr>
          <w:trHeight w:val="1275"/>
        </w:trPr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43C46" w:rsidRDefault="006D447E" w:rsidP="004B7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43C46">
              <w:rPr>
                <w:rFonts w:ascii="Times New Roman" w:hAnsi="Times New Roman"/>
                <w:sz w:val="24"/>
                <w:szCs w:val="24"/>
                <w:lang w:eastAsia="ru-RU"/>
              </w:rPr>
              <w:t>2. Удельный вес проведенных в установленные сроки и в соответствии с требованиями нормативных документов расследований, направленных на установление причин и выявление условий возникновения и распространения профессиональных заболеваний (оформление проектов санитарно-гигиенических характеристик условий труда).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6C545F">
        <w:trPr>
          <w:trHeight w:val="645"/>
        </w:trPr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Удельный вес заполненных карт учета заболевших лиц от общего числа заболевших лиц, для которых обязательно заполнение карт учета.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6D447E" w:rsidRDefault="006D447E" w:rsidP="005A29E5">
      <w:pPr>
        <w:jc w:val="center"/>
        <w:rPr>
          <w:lang w:val="en-US"/>
        </w:rPr>
      </w:pPr>
    </w:p>
    <w:p w:rsidR="006D447E" w:rsidRPr="006C545F" w:rsidRDefault="006D447E" w:rsidP="006C545F">
      <w:pPr>
        <w:tabs>
          <w:tab w:val="left" w:pos="3969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6C545F">
        <w:rPr>
          <w:rFonts w:ascii="Times New Roman" w:hAnsi="Times New Roman"/>
          <w:b/>
          <w:sz w:val="24"/>
          <w:szCs w:val="24"/>
        </w:rPr>
        <w:t xml:space="preserve">Направление 4. Совершенствование федерального государственного санитарно-эпидемиологического </w:t>
      </w:r>
      <w:r>
        <w:rPr>
          <w:rFonts w:ascii="Times New Roman" w:hAnsi="Times New Roman"/>
          <w:b/>
          <w:sz w:val="24"/>
          <w:szCs w:val="24"/>
        </w:rPr>
        <w:t>контроля (</w:t>
      </w:r>
      <w:r w:rsidRPr="006C545F">
        <w:rPr>
          <w:rFonts w:ascii="Times New Roman" w:hAnsi="Times New Roman"/>
          <w:b/>
          <w:sz w:val="24"/>
          <w:szCs w:val="24"/>
        </w:rPr>
        <w:t>надзора</w:t>
      </w:r>
      <w:r>
        <w:rPr>
          <w:rFonts w:ascii="Times New Roman" w:hAnsi="Times New Roman"/>
          <w:b/>
          <w:sz w:val="24"/>
          <w:szCs w:val="24"/>
        </w:rPr>
        <w:t>)</w:t>
      </w:r>
      <w:r w:rsidRPr="006C545F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4845" w:type="dxa"/>
        <w:tblInd w:w="93" w:type="dxa"/>
        <w:tblLook w:val="00A0"/>
      </w:tblPr>
      <w:tblGrid>
        <w:gridCol w:w="10598"/>
        <w:gridCol w:w="1682"/>
        <w:gridCol w:w="2565"/>
      </w:tblGrid>
      <w:tr w:rsidR="006D447E" w:rsidRPr="008B4BCE" w:rsidTr="005A29E5">
        <w:trPr>
          <w:trHeight w:val="643"/>
        </w:trPr>
        <w:tc>
          <w:tcPr>
            <w:tcW w:w="105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5A29E5">
        <w:trPr>
          <w:trHeight w:val="958"/>
        </w:trPr>
        <w:tc>
          <w:tcPr>
            <w:tcW w:w="10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E132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Удельный вес выполненных в установленные сроки и в соответствии с требованиями нормативных документов лабораторных исследований, испытаний, токсикологических, гигиенических и иных видов оценок от общего числа запланированных.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5A29E5">
        <w:trPr>
          <w:trHeight w:val="1272"/>
        </w:trPr>
        <w:tc>
          <w:tcPr>
            <w:tcW w:w="10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E132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Удельный вес проведенных в установленные сроки и в соответствии с требованиями нормативных документов санитарно-эпидемиологических обследований от общего числа запланированных экспертиз, обследований и гигиенических оценок в целях обеспечения государственного контроля (надзора) и защиты прав потребителей.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5A29E5">
        <w:trPr>
          <w:trHeight w:val="1272"/>
        </w:trPr>
        <w:tc>
          <w:tcPr>
            <w:tcW w:w="10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E132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Удельный вес проведенных в установленные сроки и в соответствии с требованиями нормативных документов расследований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направленных на установление причин и выявление условий возникновения и распространения профессиональных заболеваний (оформление проектов санитарно-гигиенических характеристик условий труда).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5A29E5">
        <w:trPr>
          <w:trHeight w:val="643"/>
        </w:trPr>
        <w:tc>
          <w:tcPr>
            <w:tcW w:w="10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E132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Удельный вес мониторируемых показателей социально-гигиенического мониторинга от общего числа показателей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включенных в Федеральный информационный фонд.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5A29E5">
        <w:trPr>
          <w:trHeight w:val="643"/>
        </w:trPr>
        <w:tc>
          <w:tcPr>
            <w:tcW w:w="10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E132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 Удельный вес форм статистической отчетности сданных в установленные сроки без замечаний от общего числа сданных форм статистической отчетности.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5A29E5" w:rsidRDefault="006D447E" w:rsidP="005A29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29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6D447E" w:rsidRDefault="006D447E" w:rsidP="007E291C">
      <w:pPr>
        <w:tabs>
          <w:tab w:val="left" w:pos="3969"/>
        </w:tabs>
        <w:ind w:left="2410" w:hanging="142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6D447E" w:rsidRPr="006C545F" w:rsidRDefault="006D447E" w:rsidP="007E291C">
      <w:pPr>
        <w:tabs>
          <w:tab w:val="left" w:pos="3969"/>
        </w:tabs>
        <w:ind w:left="2410" w:hanging="142"/>
        <w:jc w:val="center"/>
        <w:rPr>
          <w:rFonts w:ascii="Times New Roman" w:hAnsi="Times New Roman"/>
          <w:b/>
          <w:sz w:val="24"/>
          <w:szCs w:val="24"/>
        </w:rPr>
      </w:pPr>
      <w:r w:rsidRPr="006C545F">
        <w:rPr>
          <w:rFonts w:ascii="Times New Roman" w:hAnsi="Times New Roman"/>
          <w:b/>
          <w:sz w:val="24"/>
          <w:szCs w:val="24"/>
        </w:rPr>
        <w:t xml:space="preserve">Направление 5. Совершенствование федерального государственного надзора в области  защиты прав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6C545F">
        <w:rPr>
          <w:rFonts w:ascii="Times New Roman" w:hAnsi="Times New Roman"/>
          <w:b/>
          <w:sz w:val="24"/>
          <w:szCs w:val="24"/>
        </w:rPr>
        <w:t>потребителей и повышение гарантированного уровня защиты прав потребителей:</w:t>
      </w:r>
    </w:p>
    <w:tbl>
      <w:tblPr>
        <w:tblW w:w="14934" w:type="dxa"/>
        <w:tblInd w:w="93" w:type="dxa"/>
        <w:tblLook w:val="00A0"/>
      </w:tblPr>
      <w:tblGrid>
        <w:gridCol w:w="10661"/>
        <w:gridCol w:w="1692"/>
        <w:gridCol w:w="2581"/>
      </w:tblGrid>
      <w:tr w:rsidR="006D447E" w:rsidRPr="008B4BCE" w:rsidTr="000A5821">
        <w:trPr>
          <w:trHeight w:val="638"/>
        </w:trPr>
        <w:tc>
          <w:tcPr>
            <w:tcW w:w="10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0A5821">
        <w:trPr>
          <w:trHeight w:val="950"/>
        </w:trPr>
        <w:tc>
          <w:tcPr>
            <w:tcW w:w="106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E132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Количество мероприятий, направленных на информирование населения о способах и методах защиты прав потребителей, по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вышающие уровень потребительских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знаний, проведенных консультационными центром Учреждения и пунктами филиалов.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2161F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161F">
              <w:rPr>
                <w:rFonts w:ascii="Times New Roman" w:hAnsi="Times New Roman"/>
                <w:sz w:val="24"/>
                <w:szCs w:val="24"/>
                <w:lang w:eastAsia="ru-RU"/>
              </w:rPr>
              <w:t>2950</w:t>
            </w:r>
          </w:p>
        </w:tc>
      </w:tr>
      <w:tr w:rsidR="006D447E" w:rsidRPr="008B4BCE" w:rsidTr="000A5821">
        <w:trPr>
          <w:trHeight w:val="326"/>
        </w:trPr>
        <w:tc>
          <w:tcPr>
            <w:tcW w:w="106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Количество подготовленных претензий и исковых заявлений по защите прав потребителей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2161F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161F"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</w:tr>
      <w:tr w:rsidR="006D447E" w:rsidRPr="008B4BCE" w:rsidTr="000A5821">
        <w:trPr>
          <w:trHeight w:val="326"/>
        </w:trPr>
        <w:tc>
          <w:tcPr>
            <w:tcW w:w="106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Проведение семинаров по защите прав потребителей для населения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2161F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161F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6D447E" w:rsidRDefault="006D447E" w:rsidP="006C54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D447E" w:rsidRDefault="006D447E" w:rsidP="0002161F">
      <w:pPr>
        <w:ind w:left="284" w:firstLine="142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6C545F">
        <w:rPr>
          <w:rFonts w:ascii="Times New Roman" w:hAnsi="Times New Roman"/>
          <w:b/>
          <w:sz w:val="24"/>
          <w:szCs w:val="24"/>
        </w:rPr>
        <w:t>аправление 6: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C545F">
        <w:rPr>
          <w:rFonts w:ascii="Times New Roman" w:hAnsi="Times New Roman"/>
          <w:b/>
          <w:bCs/>
          <w:color w:val="000000"/>
          <w:sz w:val="24"/>
          <w:szCs w:val="24"/>
        </w:rPr>
        <w:t>Выработка государственной политики и нормативно-правовое  регулирование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сфере защиты прав потребителей;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87"/>
        <w:gridCol w:w="1891"/>
        <w:gridCol w:w="2306"/>
      </w:tblGrid>
      <w:tr w:rsidR="006D447E" w:rsidRPr="008B4BCE" w:rsidTr="00257A64">
        <w:trPr>
          <w:trHeight w:val="550"/>
        </w:trPr>
        <w:tc>
          <w:tcPr>
            <w:tcW w:w="10687" w:type="dxa"/>
            <w:vAlign w:val="center"/>
          </w:tcPr>
          <w:p w:rsidR="006D447E" w:rsidRPr="00486D8E" w:rsidRDefault="006D447E" w:rsidP="00257A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6D8E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891" w:type="dxa"/>
            <w:vAlign w:val="center"/>
          </w:tcPr>
          <w:p w:rsidR="006D447E" w:rsidRPr="00486D8E" w:rsidRDefault="006D447E" w:rsidP="00257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6D8E">
              <w:rPr>
                <w:rFonts w:ascii="Times New Roman" w:hAnsi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306" w:type="dxa"/>
            <w:vAlign w:val="center"/>
          </w:tcPr>
          <w:p w:rsidR="006D447E" w:rsidRPr="00486D8E" w:rsidRDefault="006D447E" w:rsidP="00257A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6D8E">
              <w:rPr>
                <w:rFonts w:ascii="Times New Roman" w:hAnsi="Times New Roman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257A64">
        <w:trPr>
          <w:trHeight w:val="563"/>
        </w:trPr>
        <w:tc>
          <w:tcPr>
            <w:tcW w:w="10687" w:type="dxa"/>
          </w:tcPr>
          <w:p w:rsidR="006D447E" w:rsidRPr="0005057E" w:rsidRDefault="006D447E" w:rsidP="00257A6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5057E">
              <w:rPr>
                <w:rFonts w:ascii="Times New Roman" w:hAnsi="Times New Roman"/>
                <w:bCs/>
                <w:sz w:val="24"/>
                <w:szCs w:val="24"/>
              </w:rPr>
              <w:t>Удельный вес организации и осуществление мониторинга правоприменения</w:t>
            </w:r>
          </w:p>
        </w:tc>
        <w:tc>
          <w:tcPr>
            <w:tcW w:w="1891" w:type="dxa"/>
          </w:tcPr>
          <w:p w:rsidR="006D447E" w:rsidRPr="00486D8E" w:rsidRDefault="006D447E" w:rsidP="00257A6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6D8E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2306" w:type="dxa"/>
          </w:tcPr>
          <w:p w:rsidR="006D447E" w:rsidRPr="00486D8E" w:rsidRDefault="006D447E" w:rsidP="00257A6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6D8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6D447E" w:rsidRPr="008B4BCE" w:rsidTr="00257A64">
        <w:trPr>
          <w:trHeight w:val="463"/>
        </w:trPr>
        <w:tc>
          <w:tcPr>
            <w:tcW w:w="10687" w:type="dxa"/>
          </w:tcPr>
          <w:p w:rsidR="006D447E" w:rsidRPr="0005057E" w:rsidRDefault="006D447E" w:rsidP="00E1320D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057E">
              <w:rPr>
                <w:rFonts w:ascii="Times New Roman" w:hAnsi="Times New Roman"/>
                <w:bCs/>
                <w:sz w:val="24"/>
                <w:szCs w:val="24"/>
              </w:rPr>
              <w:t xml:space="preserve">Удельный вес правовой экспертиз, проектов договоров, соглашений, приказов, решений и иных проектов актов Управления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Роспотребнадзора по ХМАО-Югре </w:t>
            </w:r>
            <w:r w:rsidRPr="0005057E">
              <w:rPr>
                <w:rFonts w:ascii="Times New Roman" w:hAnsi="Times New Roman"/>
                <w:bCs/>
                <w:sz w:val="24"/>
                <w:szCs w:val="24"/>
              </w:rPr>
              <w:t>и ФБУЗ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«Центр гигиены и эпидемиологии в ХМАО-Югре»</w:t>
            </w:r>
          </w:p>
        </w:tc>
        <w:tc>
          <w:tcPr>
            <w:tcW w:w="1891" w:type="dxa"/>
          </w:tcPr>
          <w:p w:rsidR="006D447E" w:rsidRPr="00486D8E" w:rsidRDefault="006D447E" w:rsidP="00257A6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6D8E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2306" w:type="dxa"/>
          </w:tcPr>
          <w:p w:rsidR="006D447E" w:rsidRPr="00486D8E" w:rsidRDefault="006D447E" w:rsidP="00257A6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6D8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6D447E" w:rsidRPr="008B4BCE" w:rsidTr="00257A64">
        <w:trPr>
          <w:trHeight w:val="976"/>
        </w:trPr>
        <w:tc>
          <w:tcPr>
            <w:tcW w:w="10687" w:type="dxa"/>
          </w:tcPr>
          <w:p w:rsidR="006D447E" w:rsidRPr="0005057E" w:rsidRDefault="006D447E" w:rsidP="00257A6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5057E">
              <w:rPr>
                <w:rFonts w:ascii="Times New Roman" w:hAnsi="Times New Roman"/>
                <w:bCs/>
                <w:sz w:val="24"/>
                <w:szCs w:val="24"/>
              </w:rPr>
              <w:t>Удельный вес информационно-методического сопровождение деятельности Роспотребнадзора</w:t>
            </w:r>
          </w:p>
        </w:tc>
        <w:tc>
          <w:tcPr>
            <w:tcW w:w="1891" w:type="dxa"/>
          </w:tcPr>
          <w:p w:rsidR="006D447E" w:rsidRPr="00486D8E" w:rsidRDefault="006D447E" w:rsidP="00257A6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6D8E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2306" w:type="dxa"/>
          </w:tcPr>
          <w:p w:rsidR="006D447E" w:rsidRPr="00486D8E" w:rsidRDefault="006D447E" w:rsidP="00257A6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6D8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</w:t>
            </w:r>
            <w:r w:rsidRPr="00486D8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     </w:t>
            </w:r>
            <w:r w:rsidRPr="00486D8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  <w:p w:rsidR="006D447E" w:rsidRPr="00486D8E" w:rsidRDefault="006D447E" w:rsidP="00257A6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6D447E" w:rsidRDefault="006D447E" w:rsidP="0002161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447E" w:rsidRDefault="006D447E" w:rsidP="0002161F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</w:t>
      </w:r>
    </w:p>
    <w:p w:rsidR="006D447E" w:rsidRDefault="006D447E" w:rsidP="007723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Направление 7</w:t>
      </w:r>
      <w:r w:rsidRPr="00772373">
        <w:rPr>
          <w:rFonts w:ascii="Times New Roman" w:hAnsi="Times New Roman"/>
          <w:b/>
          <w:sz w:val="24"/>
          <w:szCs w:val="24"/>
        </w:rPr>
        <w:t>: Совершенствование деятельности по предоставлению государственных работ и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772373">
        <w:rPr>
          <w:rFonts w:ascii="Times New Roman" w:hAnsi="Times New Roman"/>
          <w:b/>
          <w:sz w:val="24"/>
          <w:szCs w:val="24"/>
        </w:rPr>
        <w:t>осуществлению государственных</w:t>
      </w:r>
    </w:p>
    <w:p w:rsidR="006D447E" w:rsidRDefault="006D447E" w:rsidP="007723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72373">
        <w:rPr>
          <w:rFonts w:ascii="Times New Roman" w:hAnsi="Times New Roman"/>
          <w:b/>
          <w:sz w:val="24"/>
          <w:szCs w:val="24"/>
        </w:rPr>
        <w:t xml:space="preserve"> функций </w:t>
      </w:r>
      <w:r>
        <w:rPr>
          <w:rFonts w:ascii="Times New Roman" w:hAnsi="Times New Roman"/>
          <w:b/>
          <w:sz w:val="24"/>
          <w:szCs w:val="24"/>
        </w:rPr>
        <w:t>при</w:t>
      </w:r>
      <w:r w:rsidRPr="00772373">
        <w:rPr>
          <w:rFonts w:ascii="Times New Roman" w:hAnsi="Times New Roman"/>
          <w:b/>
          <w:sz w:val="24"/>
          <w:szCs w:val="24"/>
        </w:rPr>
        <w:t xml:space="preserve"> внедрени</w:t>
      </w:r>
      <w:r>
        <w:rPr>
          <w:rFonts w:ascii="Times New Roman" w:hAnsi="Times New Roman"/>
          <w:b/>
          <w:sz w:val="24"/>
          <w:szCs w:val="24"/>
        </w:rPr>
        <w:t>и</w:t>
      </w:r>
      <w:r w:rsidRPr="00772373">
        <w:rPr>
          <w:rFonts w:ascii="Times New Roman" w:hAnsi="Times New Roman"/>
          <w:b/>
          <w:sz w:val="24"/>
          <w:szCs w:val="24"/>
        </w:rPr>
        <w:t xml:space="preserve"> информационно-коммуникационных технологий:</w:t>
      </w:r>
    </w:p>
    <w:p w:rsidR="006D447E" w:rsidRDefault="006D447E" w:rsidP="007723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447E" w:rsidRDefault="006D447E" w:rsidP="007723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A0"/>
      </w:tblPr>
      <w:tblGrid>
        <w:gridCol w:w="10632"/>
        <w:gridCol w:w="1984"/>
        <w:gridCol w:w="2268"/>
      </w:tblGrid>
      <w:tr w:rsidR="006D447E" w:rsidRPr="008B4BCE" w:rsidTr="00772373">
        <w:trPr>
          <w:trHeight w:val="645"/>
        </w:trPr>
        <w:tc>
          <w:tcPr>
            <w:tcW w:w="10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772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772373">
        <w:trPr>
          <w:trHeight w:val="96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Удельный вес проведенных в установленные сроки и в соответствии с требованиями нормативных документов санитарно-эпидемиологических экспертиз (деятельность) от общего числа запланированных экспертиз.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72373">
        <w:trPr>
          <w:trHeight w:val="1275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Удельный вес проведенных в установленные сроки и в соответствии с требованиями нормативных документов санитарно-эпидемиологических обследований от общего числа запланированных обследований в целях обеспечения государственного контроля (надзора) и защиты прав потребителей.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72373">
        <w:trPr>
          <w:trHeight w:val="1275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Удельный вес проведенных в установленные сроки и в соответствии с требованиями нормативных документов гигиенических оценок от общего числа запланированных гигиенических оценок в целях обеспечения государственного контроля (надзора) и защиты прав потребителей.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72373">
        <w:trPr>
          <w:trHeight w:val="96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Удельный вес проведенных в установленные сроки и в соответствии с требованиями нормативных документов внесенной информации в информационно-коммуникационные ресуры - РАМЗЭС, портал ГМУ, ИАС "РПН", ФГИС.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6D447E" w:rsidRDefault="006D447E" w:rsidP="000A5821">
      <w:pPr>
        <w:rPr>
          <w:lang w:val="en-US"/>
        </w:rPr>
      </w:pPr>
    </w:p>
    <w:p w:rsidR="006D447E" w:rsidRDefault="006D447E" w:rsidP="004105F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2373">
        <w:rPr>
          <w:rFonts w:ascii="Times New Roman" w:hAnsi="Times New Roman"/>
          <w:b/>
          <w:sz w:val="24"/>
          <w:szCs w:val="24"/>
        </w:rPr>
        <w:t xml:space="preserve">Направление </w:t>
      </w:r>
      <w:r>
        <w:rPr>
          <w:rFonts w:ascii="Times New Roman" w:hAnsi="Times New Roman"/>
          <w:b/>
          <w:sz w:val="24"/>
          <w:szCs w:val="24"/>
        </w:rPr>
        <w:t>8</w:t>
      </w:r>
      <w:r w:rsidRPr="00772373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Формирование и укрепление</w:t>
      </w:r>
      <w:r w:rsidRPr="00772373">
        <w:rPr>
          <w:rFonts w:ascii="Times New Roman" w:hAnsi="Times New Roman"/>
          <w:b/>
          <w:sz w:val="24"/>
          <w:szCs w:val="24"/>
        </w:rPr>
        <w:t xml:space="preserve"> кадрово</w:t>
      </w:r>
      <w:r>
        <w:rPr>
          <w:rFonts w:ascii="Times New Roman" w:hAnsi="Times New Roman"/>
          <w:b/>
          <w:sz w:val="24"/>
          <w:szCs w:val="24"/>
        </w:rPr>
        <w:t xml:space="preserve">го </w:t>
      </w:r>
      <w:r w:rsidRPr="00772373">
        <w:rPr>
          <w:rFonts w:ascii="Times New Roman" w:hAnsi="Times New Roman"/>
          <w:b/>
          <w:sz w:val="24"/>
          <w:szCs w:val="24"/>
        </w:rPr>
        <w:t xml:space="preserve"> по</w:t>
      </w:r>
      <w:r>
        <w:rPr>
          <w:rFonts w:ascii="Times New Roman" w:hAnsi="Times New Roman"/>
          <w:b/>
          <w:sz w:val="24"/>
          <w:szCs w:val="24"/>
        </w:rPr>
        <w:t>тенциала Управления Роспотребнадзора по ХМАО-Югре и ФБУЗ «Центр гигиены и эпидемиологии в ХМАО-Югре»,</w:t>
      </w:r>
      <w:r w:rsidRPr="00772373">
        <w:rPr>
          <w:rFonts w:ascii="Times New Roman" w:hAnsi="Times New Roman"/>
          <w:b/>
          <w:sz w:val="24"/>
          <w:szCs w:val="24"/>
        </w:rPr>
        <w:t xml:space="preserve"> реализаци</w:t>
      </w:r>
      <w:r>
        <w:rPr>
          <w:rFonts w:ascii="Times New Roman" w:hAnsi="Times New Roman"/>
          <w:b/>
          <w:sz w:val="24"/>
          <w:szCs w:val="24"/>
        </w:rPr>
        <w:t xml:space="preserve">я комплекса мер по профилактике </w:t>
      </w:r>
      <w:r w:rsidRPr="00772373">
        <w:rPr>
          <w:rFonts w:ascii="Times New Roman" w:hAnsi="Times New Roman"/>
          <w:b/>
          <w:sz w:val="24"/>
          <w:szCs w:val="24"/>
        </w:rPr>
        <w:t>коррупционных</w:t>
      </w:r>
      <w:r>
        <w:rPr>
          <w:rFonts w:ascii="Times New Roman" w:hAnsi="Times New Roman"/>
          <w:b/>
          <w:sz w:val="24"/>
          <w:szCs w:val="24"/>
        </w:rPr>
        <w:t xml:space="preserve"> и иных правонарушений</w:t>
      </w:r>
      <w:r w:rsidRPr="00772373">
        <w:rPr>
          <w:rFonts w:ascii="Times New Roman" w:hAnsi="Times New Roman"/>
          <w:b/>
          <w:sz w:val="24"/>
          <w:szCs w:val="24"/>
        </w:rPr>
        <w:t>»:</w:t>
      </w:r>
    </w:p>
    <w:p w:rsidR="006D447E" w:rsidRPr="00772373" w:rsidRDefault="006D447E" w:rsidP="004105F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899" w:type="dxa"/>
        <w:tblInd w:w="93" w:type="dxa"/>
        <w:tblLayout w:type="fixed"/>
        <w:tblLook w:val="00A0"/>
      </w:tblPr>
      <w:tblGrid>
        <w:gridCol w:w="10647"/>
        <w:gridCol w:w="1984"/>
        <w:gridCol w:w="2268"/>
      </w:tblGrid>
      <w:tr w:rsidR="006D447E" w:rsidRPr="008B4BCE" w:rsidTr="007E291C">
        <w:trPr>
          <w:trHeight w:val="645"/>
        </w:trPr>
        <w:tc>
          <w:tcPr>
            <w:tcW w:w="10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772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7E291C">
        <w:trPr>
          <w:trHeight w:val="330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Укомплектованность кадрами.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не менее 75</w:t>
            </w:r>
          </w:p>
        </w:tc>
      </w:tr>
      <w:tr w:rsidR="006D447E" w:rsidRPr="008B4BCE" w:rsidTr="007E291C">
        <w:trPr>
          <w:trHeight w:val="330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Количество сотрудников, прошедших повышение квалификации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чел. (116)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E291C">
        <w:trPr>
          <w:trHeight w:val="645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Реализация Плана противодействия коррупции,  антикоррупционной политики по Учреждению.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E291C">
        <w:trPr>
          <w:trHeight w:val="330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Обеспечение развития института наставничества в Учреждении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E291C">
        <w:trPr>
          <w:trHeight w:val="645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 Трудоустройство выпускников обученных по целевому набору согласно существующему законодательству.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6D447E" w:rsidRPr="0027180C" w:rsidRDefault="006D447E" w:rsidP="000A5821"/>
    <w:p w:rsidR="006D447E" w:rsidRDefault="006D447E" w:rsidP="007E29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91C">
        <w:rPr>
          <w:rFonts w:ascii="Times New Roman" w:hAnsi="Times New Roman"/>
          <w:b/>
          <w:sz w:val="24"/>
          <w:szCs w:val="24"/>
        </w:rPr>
        <w:t xml:space="preserve">Направление </w:t>
      </w:r>
      <w:r>
        <w:rPr>
          <w:rFonts w:ascii="Times New Roman" w:hAnsi="Times New Roman"/>
          <w:b/>
          <w:sz w:val="24"/>
          <w:szCs w:val="24"/>
        </w:rPr>
        <w:t>9</w:t>
      </w:r>
      <w:r w:rsidRPr="007E291C">
        <w:rPr>
          <w:rFonts w:ascii="Times New Roman" w:hAnsi="Times New Roman"/>
          <w:b/>
          <w:sz w:val="24"/>
          <w:szCs w:val="24"/>
        </w:rPr>
        <w:t>. Финансово-экономическое  обеспечение деятельности, модернизация бюджетного процесса в условиях внедрения программно-целевых методов управления в ФБУЗ «Центр гигиены и эпидемиологии в Ханты-Мансийском автономном округе - Югре»:</w:t>
      </w:r>
    </w:p>
    <w:p w:rsidR="006D447E" w:rsidRDefault="006D447E" w:rsidP="007E29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447E" w:rsidRDefault="006D447E" w:rsidP="007E29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447E" w:rsidRPr="007E291C" w:rsidRDefault="006D447E" w:rsidP="007E29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899" w:type="dxa"/>
        <w:tblInd w:w="93" w:type="dxa"/>
        <w:tblLayout w:type="fixed"/>
        <w:tblLook w:val="00A0"/>
      </w:tblPr>
      <w:tblGrid>
        <w:gridCol w:w="10647"/>
        <w:gridCol w:w="1984"/>
        <w:gridCol w:w="2268"/>
      </w:tblGrid>
      <w:tr w:rsidR="006D447E" w:rsidRPr="008B4BCE" w:rsidTr="007E291C">
        <w:trPr>
          <w:trHeight w:val="645"/>
        </w:trPr>
        <w:tc>
          <w:tcPr>
            <w:tcW w:w="10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7E29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Показатели, характеризующие планируемый уровень достижения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значения на 2016 год</w:t>
            </w:r>
          </w:p>
        </w:tc>
      </w:tr>
      <w:tr w:rsidR="006D447E" w:rsidRPr="008B4BCE" w:rsidTr="007E291C">
        <w:trPr>
          <w:trHeight w:val="315"/>
        </w:trPr>
        <w:tc>
          <w:tcPr>
            <w:tcW w:w="106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Достижение показателей государственного задания: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0A5821">
              <w:rPr>
                <w:rFonts w:cs="Calibri"/>
                <w:color w:val="000000"/>
                <w:lang w:eastAsia="ru-RU"/>
              </w:rPr>
              <w:t> </w:t>
            </w:r>
          </w:p>
        </w:tc>
      </w:tr>
      <w:tr w:rsidR="006D447E" w:rsidRPr="008B4BCE" w:rsidTr="007E291C">
        <w:trPr>
          <w:trHeight w:val="315"/>
        </w:trPr>
        <w:tc>
          <w:tcPr>
            <w:tcW w:w="106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количественных</w:t>
            </w: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90 - 110</w:t>
            </w:r>
          </w:p>
        </w:tc>
      </w:tr>
      <w:tr w:rsidR="006D447E" w:rsidRPr="008B4BCE" w:rsidTr="000166B7">
        <w:trPr>
          <w:trHeight w:val="330"/>
        </w:trPr>
        <w:tc>
          <w:tcPr>
            <w:tcW w:w="10647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качественных</w:t>
            </w: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27180C">
        <w:trPr>
          <w:trHeight w:val="960"/>
        </w:trPr>
        <w:tc>
          <w:tcPr>
            <w:tcW w:w="106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Целевое и эффективное использование бюджетных и внебюджетных средств, в том числе в рамках государственного задания; эффективность расходования средств,  полученных от взимания платы с граждан и организаций за предоставление услуг </w:t>
            </w: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Отсутствие фактов нарушения финансово-хозяйственной деятельности</w:t>
            </w:r>
          </w:p>
        </w:tc>
      </w:tr>
      <w:tr w:rsidR="006D447E" w:rsidRPr="008B4BCE" w:rsidTr="007E291C">
        <w:trPr>
          <w:trHeight w:val="960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Своевременность представления, квартальных и годовых отчетов, Плана финансово-хозяйственной деятельности учреждения, статистической отчетности и их достоверность и качество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E291C">
        <w:trPr>
          <w:trHeight w:val="960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Исполнение приказов, распоряжений и поручений  Управления Роспотребнадзора по ХМАО-Югре в рамках регламентируемых нормативно-правовых документов Роспотребнадзора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E291C">
        <w:trPr>
          <w:trHeight w:val="960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 Доведение средней заработной платы соответствующих категорий работников учреждения до установленных соотношений среднемесячной заработной платы в регионе в соответствии с ведомственной «дорожной картой»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E291C">
        <w:trPr>
          <w:trHeight w:val="645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 Целевое и эффективное использование объектов недвижимости, включая земельные участки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D447E" w:rsidRPr="008B4BCE" w:rsidTr="007E291C">
        <w:trPr>
          <w:trHeight w:val="960"/>
        </w:trPr>
        <w:tc>
          <w:tcPr>
            <w:tcW w:w="10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7. Оснащенность учреждения помещениями, оборудованием, техническими и иными средствами, необходимыми для качественного оказания услуг и соответствующими установленным нормам и нормативам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6D447E" w:rsidRDefault="006D447E" w:rsidP="000A5821">
      <w:pPr>
        <w:rPr>
          <w:lang w:val="en-US"/>
        </w:rPr>
      </w:pPr>
    </w:p>
    <w:p w:rsidR="006D447E" w:rsidRDefault="006D447E" w:rsidP="000A5821">
      <w:pPr>
        <w:rPr>
          <w:lang w:val="en-US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Default="006D447E" w:rsidP="000A582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D447E" w:rsidRPr="00C340A8" w:rsidRDefault="006D447E" w:rsidP="000A5821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C340A8">
        <w:rPr>
          <w:rFonts w:ascii="Times New Roman" w:hAnsi="Times New Roman"/>
          <w:b/>
          <w:sz w:val="32"/>
          <w:szCs w:val="32"/>
          <w:lang w:val="en-US"/>
        </w:rPr>
        <w:t>П Л А Н</w:t>
      </w:r>
    </w:p>
    <w:p w:rsidR="006D447E" w:rsidRPr="00C340A8" w:rsidRDefault="006D447E" w:rsidP="000A582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C340A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мероприятий по реализации основных направлений деятельности</w:t>
      </w:r>
    </w:p>
    <w:p w:rsidR="006D447E" w:rsidRPr="00C340A8" w:rsidRDefault="006D447E" w:rsidP="000A582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C340A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Федерального бюджетного учреждения здравоохранения</w:t>
      </w:r>
    </w:p>
    <w:p w:rsidR="006D447E" w:rsidRPr="00C340A8" w:rsidRDefault="006D447E" w:rsidP="000A582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C340A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«Центр гигиены и эпидемиологии в Ханты-Мансийском автономном округе - Югре»</w:t>
      </w:r>
    </w:p>
    <w:p w:rsidR="006D447E" w:rsidRDefault="006D447E" w:rsidP="000A582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C340A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на 2016 год</w:t>
      </w:r>
    </w:p>
    <w:p w:rsidR="006D447E" w:rsidRPr="00C340A8" w:rsidRDefault="006D447E" w:rsidP="000A582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D447E" w:rsidRDefault="006D447E" w:rsidP="00CA0F8F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0F8F">
        <w:rPr>
          <w:rFonts w:ascii="Times New Roman" w:hAnsi="Times New Roman"/>
          <w:b/>
          <w:sz w:val="24"/>
          <w:szCs w:val="24"/>
        </w:rPr>
        <w:t xml:space="preserve">Реализация Указов Президента Российской Федерации от 7 мая 2012 года и основных направлений деятельности Правительства Российской Федерации на период до 2018 года  по обеспечению деятельности Управления Роспотребнадзора по ХМАО-Югре и его территориальных отделов в области  </w:t>
      </w:r>
    </w:p>
    <w:p w:rsidR="006D447E" w:rsidRPr="00CA0F8F" w:rsidRDefault="006D447E" w:rsidP="00CA0F8F">
      <w:pPr>
        <w:pStyle w:val="ListParagraph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521" w:type="dxa"/>
        <w:tblInd w:w="93" w:type="dxa"/>
        <w:tblLook w:val="00A0"/>
      </w:tblPr>
      <w:tblGrid>
        <w:gridCol w:w="876"/>
        <w:gridCol w:w="216"/>
        <w:gridCol w:w="5529"/>
        <w:gridCol w:w="1983"/>
        <w:gridCol w:w="6917"/>
      </w:tblGrid>
      <w:tr w:rsidR="006D447E" w:rsidRPr="008B4BCE" w:rsidTr="000A25FA">
        <w:trPr>
          <w:trHeight w:val="326"/>
        </w:trPr>
        <w:tc>
          <w:tcPr>
            <w:tcW w:w="10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6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Исполнители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территориальных отделов  Управления в области</w:t>
            </w:r>
            <w:r w:rsidRPr="000A582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реализации Федерального закона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 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0A25FA">
        <w:trPr>
          <w:trHeight w:val="623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Остапенко Н.А., 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</w:tc>
      </w:tr>
      <w:tr w:rsidR="006D447E" w:rsidRPr="008B4BCE" w:rsidTr="00543C46">
        <w:trPr>
          <w:trHeight w:val="44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7A132F">
        <w:trPr>
          <w:trHeight w:val="3217"/>
        </w:trPr>
        <w:tc>
          <w:tcPr>
            <w:tcW w:w="1092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52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Повышение  эффективности,  качества и результативности участия в</w:t>
            </w:r>
            <w:r w:rsidRPr="005C659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мероприятиях по контролю и надзору с целью  снижения удельного веса безрезультативных проверок,  осуществляемых  Управлением Роспотребнадзора по ХМАО-Югре  и его территориальными отделами с привлечением ФБУЗ «ЦГиЭ в ХМАО-Югре»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М.В., Остапенко Н.А.,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2739"/>
        </w:trPr>
        <w:tc>
          <w:tcPr>
            <w:tcW w:w="1092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52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Повышение  эффективности и результативности  текущего  планирования  деятельности ФБУЗ «Центр гигиены и эпидемиологии в ХМАО-Югре» и его филиалов  с целью обеспечения деятельности  Управления Роспотребнадзора по ХМАО-Югре и его территориальных отделов с учетом риско-ориентированного подхода.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 течение     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25FA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Ишматова В.В.,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 отделами ФБУЗ,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 приказа  Федеральной   службы  по надзору сфере защиты прав потребителей  и благополучия человека  от 10 сентября 2013 г. N 656 « Об утверждении целевых показателей эффективности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подведомственных Роспотребнадзору учреждений и их руководителей и критериях их оценки» и  «Основных направлений деятельности Управления Роспотребнадзора  по ХМАО-Югре», его территориальных отделов, ФБУЗ «ЦГиЭ в ХМАО-Югре» и его филиалов  на 2016 год» 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 2016 года</w:t>
            </w:r>
          </w:p>
        </w:tc>
        <w:tc>
          <w:tcPr>
            <w:tcW w:w="691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Кашапов Н.Г. 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Ишматова В.В.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6D447E" w:rsidRPr="008B4BCE" w:rsidTr="000A25FA">
        <w:trPr>
          <w:trHeight w:val="296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</w:tc>
      </w:tr>
      <w:tr w:rsidR="006D447E" w:rsidRPr="008B4BCE" w:rsidTr="000A25FA">
        <w:trPr>
          <w:trHeight w:val="326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Главные врачи </w:t>
            </w:r>
          </w:p>
        </w:tc>
      </w:tr>
      <w:tr w:rsidR="006D447E" w:rsidRPr="008B4BCE" w:rsidTr="000A25FA">
        <w:trPr>
          <w:trHeight w:val="370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Совершенствование работы в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ентр гигиены и эпидемиологии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ХМАО-Югре» и его филиалах программно-аналитического комплекса по контролю за выполнением государственного задания на 2016 год,  обеспечение мониторинга количественных и качественных показателей реализации государственного задания.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  25 декабря 2014 г.; ежеквартально, в течение 2016 г.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Козлова И.И. 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Остапенко Н.А.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6D447E" w:rsidRPr="008B4BCE" w:rsidTr="000A25FA">
        <w:trPr>
          <w:trHeight w:val="356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</w:tc>
      </w:tr>
      <w:tr w:rsidR="006D447E" w:rsidRPr="008B4BCE" w:rsidTr="000A25FA">
        <w:trPr>
          <w:trHeight w:val="333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CA0F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 совместных окружных совещаний Управления Роспотребнадзора по ХМАО-Югре и ФБУЗ «Центр гигиены и эпидемиологии в ХМАО-Югре»:'- «Об итогах работы по обеспечению деятельности Управления Роспотребнадзора по ХМАО-Югре  и его территориальных отделов за 2015 г. и задачах на 2016 г.»; - «О ходе выполнения  государственного задания и обеспечения деятельности Управления Роспотребнадзора  по ХМАО-Югре и территориальных отделов Управления» в условиях субсидиарного финансирования».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февраль – март;   затем-ежеквартально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Захаров.В.Н.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Н.А..</w:t>
            </w:r>
          </w:p>
        </w:tc>
      </w:tr>
      <w:tr w:rsidR="006D447E" w:rsidRPr="008B4BCE" w:rsidTr="000A25FA">
        <w:trPr>
          <w:trHeight w:val="416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</w:tc>
      </w:tr>
      <w:tr w:rsidR="006D447E" w:rsidRPr="008B4BCE" w:rsidTr="000A25FA">
        <w:trPr>
          <w:trHeight w:val="334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 в работе коллегий при Управлении Роспотребнадзора по ХМАО-Югре.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Ежеквартально, по плану работы Управления РПН по ХМАО-Югре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Козлова И.И. 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Кашапов Н.Г. </w:t>
            </w:r>
          </w:p>
        </w:tc>
      </w:tr>
      <w:tr w:rsidR="006D447E" w:rsidRPr="008B4BCE" w:rsidTr="00543C46">
        <w:trPr>
          <w:trHeight w:val="566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C965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зав. отделами и структурными подразделениями ФБУЗ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6D447E" w:rsidRPr="000A5821" w:rsidRDefault="006D447E" w:rsidP="00C965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главные врачи его филиалов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36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 годового  плана  мероприятий   ФБУЗ «Центр гигиены и эпидемиологии в ХМАО-Югре» по обеспечению реализации основных направлений деятельности Управления  Роспотребнадзора по ХМАО-Югре и  его территориальных отделов на 2016г.,  государственного зада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ния   на 2016 год с учетом риск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834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риентированного подхода.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Ноябрь 2016 г.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Абышева Е.И.,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Ишматова В.В.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Пономарев В.В. 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 В.Н.</w:t>
            </w:r>
          </w:p>
        </w:tc>
      </w:tr>
      <w:tr w:rsidR="006D447E" w:rsidRPr="008B4BCE" w:rsidTr="000A25FA">
        <w:trPr>
          <w:trHeight w:val="50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3006"/>
        </w:trPr>
        <w:tc>
          <w:tcPr>
            <w:tcW w:w="10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0A36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 реализации  Административного регламента Федеральной службы по надзору в сфере защиты прав потребителей и благополучия человека по предоставлению государственной услуги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санитарно-эпидемиологических заключений, утвержденного приказом ФС № 775  от 18 июля 2012 г.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Миняйло Л.А. 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Ешман Г.Г. 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Захаров.В.Н.</w:t>
            </w:r>
          </w:p>
          <w:p w:rsidR="006D447E" w:rsidRDefault="006D447E" w:rsidP="00C834F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Юсуф Е.В. </w:t>
            </w:r>
          </w:p>
          <w:p w:rsidR="006D447E" w:rsidRDefault="006D447E" w:rsidP="00C834F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Ешман Н.А.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Максимов М.В. 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ев А.Г.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Пономарев В.В., 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55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36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  Государственного доклада «О состоянии санитарно-эпидемиологической обстановки в Ханты-Мансийском автономном округе-Югре в 2015 г.».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I-й квартал 2016г.(ежегодно)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Миняйло Л.А.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В.В.,</w:t>
            </w:r>
          </w:p>
        </w:tc>
      </w:tr>
      <w:tr w:rsidR="006D447E" w:rsidRPr="008B4BCE" w:rsidTr="000A25FA">
        <w:trPr>
          <w:trHeight w:val="311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Н.А,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</w:tc>
      </w:tr>
      <w:tr w:rsidR="006D447E" w:rsidRPr="008B4BCE" w:rsidTr="000A25FA">
        <w:trPr>
          <w:trHeight w:val="332"/>
        </w:trPr>
        <w:tc>
          <w:tcPr>
            <w:tcW w:w="10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3644">
        <w:trPr>
          <w:trHeight w:val="3641"/>
        </w:trPr>
        <w:tc>
          <w:tcPr>
            <w:tcW w:w="1092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552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36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в подготовке аналитического сборника «Показатели работы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оспотребнадзора по ХМАО-Югре  и  ФБУЗ «Центр гигиены и эпидемиологии в ХМАО-Югре» за 2016 год».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Февраль 2016г. (ежегодно)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 В.Н.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C14420">
        <w:trPr>
          <w:trHeight w:val="729"/>
        </w:trPr>
        <w:tc>
          <w:tcPr>
            <w:tcW w:w="155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447E" w:rsidRDefault="006D447E" w:rsidP="00C965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</w:p>
          <w:p w:rsidR="006D447E" w:rsidRDefault="006D447E" w:rsidP="00C965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0A5821" w:rsidRDefault="006D447E" w:rsidP="00C965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bookmarkStart w:id="0" w:name="RANGE!A1:D114"/>
            <w:bookmarkEnd w:id="0"/>
            <w:r w:rsidRPr="000A58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  Повышение  эффективности  обеспечения контрольно-надзорной деятельности Управления Роспотребнадзора по ХМАО-Югре и его территориальных отделов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ее обеспечения:</w:t>
            </w:r>
            <w:r w:rsidRPr="000A58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7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0A5821" w:rsidRDefault="006D447E" w:rsidP="000A5821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8B4BCE" w:rsidTr="000A25FA">
        <w:trPr>
          <w:trHeight w:val="327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6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Исполнители</w:t>
            </w:r>
          </w:p>
        </w:tc>
      </w:tr>
      <w:tr w:rsidR="006D447E" w:rsidRPr="008B4BCE" w:rsidTr="000A25FA">
        <w:trPr>
          <w:trHeight w:val="1612"/>
        </w:trPr>
        <w:tc>
          <w:tcPr>
            <w:tcW w:w="8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6D447E" w:rsidRPr="000A5821" w:rsidRDefault="006D447E" w:rsidP="000A36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деятельности в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осударственной систем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социально-гигиенического  мониторинга  (СГМ) для обеспечения деятельности Управления  Роспотребнадзора по ХМАО-Югре и  его территориальных отделов с учетом риск-ориентированного подхода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Ежеквартально, в течение  2016 года</w:t>
            </w:r>
          </w:p>
        </w:tc>
        <w:tc>
          <w:tcPr>
            <w:tcW w:w="6917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6D447E" w:rsidRPr="000A5821" w:rsidRDefault="006D447E" w:rsidP="00C834F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BE41D4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А.Г.,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 структурными подразделениями ФБУЗ,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его филиалов</w:t>
            </w:r>
          </w:p>
        </w:tc>
      </w:tr>
      <w:tr w:rsidR="006D447E" w:rsidRPr="008B4BCE" w:rsidTr="000A25FA">
        <w:trPr>
          <w:trHeight w:val="297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574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проекта программы мониторинговых наблюдений среды обитания по ХМАО-Югре   на 2016 год</w:t>
            </w:r>
          </w:p>
        </w:tc>
        <w:tc>
          <w:tcPr>
            <w:tcW w:w="198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А.Г.,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заведующие структурными подразделениями ФБУЗ,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главные врачи его филиалов</w:t>
            </w:r>
          </w:p>
        </w:tc>
      </w:tr>
      <w:tr w:rsidR="006D447E" w:rsidRPr="008B4BCE" w:rsidTr="00BE41D4">
        <w:trPr>
          <w:trHeight w:val="643"/>
        </w:trPr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3644">
        <w:trPr>
          <w:trHeight w:val="297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2.1.2.</w:t>
            </w:r>
          </w:p>
        </w:tc>
        <w:tc>
          <w:tcPr>
            <w:tcW w:w="574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Координация деятельности  филиалов по сбору   показателей ФИФД СГМ, формирование запросов и контроль данных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А.Г., </w:t>
            </w:r>
          </w:p>
          <w:p w:rsidR="006D447E" w:rsidRDefault="006D447E" w:rsidP="006A2A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 структурными подразделениями ФБУЗ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6D447E" w:rsidRPr="000A5821" w:rsidRDefault="006D447E" w:rsidP="006A2A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главные врачи  его филиалов</w:t>
            </w:r>
          </w:p>
        </w:tc>
      </w:tr>
      <w:tr w:rsidR="006D447E" w:rsidRPr="008B4BCE" w:rsidTr="00BE41D4">
        <w:trPr>
          <w:trHeight w:val="658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BE41D4">
        <w:trPr>
          <w:trHeight w:val="837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2.1.3.</w:t>
            </w:r>
          </w:p>
        </w:tc>
        <w:tc>
          <w:tcPr>
            <w:tcW w:w="5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0A5821" w:rsidRDefault="006D447E" w:rsidP="000A25F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Внедрение ГИС при проведении оценки риска для здоровья населения</w:t>
            </w: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А.Г., 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заведующие структурными подразделениями ФБУЗ,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его филиалов</w:t>
            </w:r>
          </w:p>
        </w:tc>
      </w:tr>
      <w:tr w:rsidR="006D447E" w:rsidRPr="008B4BCE" w:rsidTr="000A25FA">
        <w:trPr>
          <w:trHeight w:val="795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2.1.4.</w:t>
            </w:r>
          </w:p>
        </w:tc>
        <w:tc>
          <w:tcPr>
            <w:tcW w:w="57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Формирование  перечня показателей для РИФД  данных   социально-гигиенического мониторинга и передача отчетов в  Федеральный информационный фонд данных  СГМ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 </w:t>
            </w:r>
          </w:p>
          <w:p w:rsidR="006D447E" w:rsidRDefault="006D447E" w:rsidP="00BE41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 структурными подразделениями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6D447E" w:rsidRPr="000A5821" w:rsidRDefault="006D447E" w:rsidP="00BE41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главные врачи филиалов ФБУЗ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2.1.5.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Регистрация случаев токсикологического отравления, подготовка статистических данных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года, ежеквартально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 </w:t>
            </w:r>
          </w:p>
        </w:tc>
      </w:tr>
      <w:tr w:rsidR="006D447E" w:rsidRPr="008B4BCE" w:rsidTr="000A25FA">
        <w:trPr>
          <w:trHeight w:val="36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0A25FA">
        <w:trPr>
          <w:trHeight w:val="50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2.1.6.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и анализ отравлений химической этиологии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 </w:t>
            </w:r>
          </w:p>
        </w:tc>
      </w:tr>
      <w:tr w:rsidR="006D447E" w:rsidRPr="008B4BCE" w:rsidTr="000A25FA">
        <w:trPr>
          <w:trHeight w:val="28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0A25FA">
        <w:trPr>
          <w:trHeight w:val="257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2.1.7.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информационных бюллетеней по токсикологическому мониторингу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Ежеквартально,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0A25FA">
        <w:trPr>
          <w:trHeight w:val="639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2.1.9.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и прием годовых статистических форм: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Ежеквартально,</w:t>
            </w:r>
          </w:p>
        </w:tc>
        <w:tc>
          <w:tcPr>
            <w:tcW w:w="69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Default="006D447E" w:rsidP="00BE41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А.Г.,</w:t>
            </w:r>
          </w:p>
          <w:p w:rsidR="006D447E" w:rsidRDefault="006D447E" w:rsidP="00BE41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заведующие структурными подразделениями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447E" w:rsidRPr="000A5821" w:rsidRDefault="006D447E" w:rsidP="00BE41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главные врачи филиалов ФБУЗ</w:t>
            </w:r>
          </w:p>
        </w:tc>
      </w:tr>
      <w:tr w:rsidR="006D447E" w:rsidRPr="008B4BCE" w:rsidTr="00BE41D4">
        <w:trPr>
          <w:trHeight w:val="664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ф.10-14 -  «Сведения о проведении социально-гигиенического мониторинга».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2.1.10.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Подготовка и прием годовых и квартальных статистических форм:  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годовая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0A25FA">
        <w:trPr>
          <w:trHeight w:val="50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ф.12-12  -  «О результатах токсикологического мониторинга» .</w:t>
            </w: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0A25FA">
        <w:trPr>
          <w:trHeight w:val="952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2.1.11.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Сбор, обобщение и передача квартального отчета по отравлениям  химической этиологии (форма № 12-12) в  Управление  Роспотребнадзора  по ХМАО-Югре.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0A25FA">
        <w:trPr>
          <w:trHeight w:val="327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2.1.12.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6C0A1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Работа в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единой базе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ного комплекса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ИАС « РПН»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0A25FA">
        <w:trPr>
          <w:trHeight w:val="327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2.1.13.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Сопровождение установленного программного обеспечения ПК ИАС «РПН»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Ляпин К.А.</w:t>
            </w:r>
          </w:p>
        </w:tc>
      </w:tr>
      <w:tr w:rsidR="006D447E" w:rsidRPr="008B4BCE" w:rsidTr="000A25FA">
        <w:trPr>
          <w:trHeight w:val="297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2.1.14.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стабильной работы локальной сети ФБУЗ « ЦГиЭ в ХМАО-Югре» и обеспечение терминального доступа филиалов к серверу баз данных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Ляпин К А.</w:t>
            </w:r>
          </w:p>
        </w:tc>
      </w:tr>
      <w:tr w:rsidR="006D447E" w:rsidRPr="008B4BCE" w:rsidTr="000A25FA">
        <w:trPr>
          <w:trHeight w:val="456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1503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2.2.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электронного обмена  информацией между ФБУЗ «Центр  гигиены и эпидемиологии в ХМАО-Югре»,  Управлением Роспотребнадзора по ХМАО-Югре и другими заинтересованными организациями.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Галиев А.Г.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Ляпин К.А.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заведующие структурными подразделениями ФБУЗ,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1807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36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территориальных отделов Управления Роспотребнадзора по вопросам пропаганды здорового образа жизни и просвещению населения:</w:t>
            </w:r>
          </w:p>
        </w:tc>
        <w:tc>
          <w:tcPr>
            <w:tcW w:w="1983" w:type="dxa"/>
            <w:tcBorders>
              <w:top w:val="nil"/>
              <w:left w:val="nil"/>
              <w:right w:val="single" w:sz="4" w:space="0" w:color="auto"/>
            </w:tcBorders>
          </w:tcPr>
          <w:p w:rsidR="006D447E" w:rsidRPr="000A25FA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 Г.</w:t>
            </w:r>
          </w:p>
          <w:p w:rsidR="006D447E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Остапенко Н.А.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 В..Н.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2383"/>
        </w:trPr>
        <w:tc>
          <w:tcPr>
            <w:tcW w:w="8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2.3.1.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36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Информирование населения о принципах здорового образа жизни, включая вопросы питания, личной гигиены и профилактики алиментарно-зависимых заболеваний   посредством средств массовой информации (публикации, выступления в СМИ, информационные материалы, публикации на сайте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ентр гигиены и эпидемиологии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ХМАО-Югре»).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ежегодно к 7 апреля, в рамках Всемирного дня здоровья (в течение года)</w:t>
            </w:r>
          </w:p>
        </w:tc>
        <w:tc>
          <w:tcPr>
            <w:tcW w:w="6917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Захаров В.Н.    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Аптракова А.Х.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Гуржеева А.Д.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КЦ и КП,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2.3.2.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в проведении Европейской недели  иммунизации, Всемирного Дня борьбы со СПИДом, Всемирного  дня борьбы с туберкулезом;</w:t>
            </w:r>
          </w:p>
        </w:tc>
        <w:tc>
          <w:tcPr>
            <w:tcW w:w="19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2016 года.</w:t>
            </w:r>
          </w:p>
        </w:tc>
        <w:tc>
          <w:tcPr>
            <w:tcW w:w="69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0A25FA">
        <w:trPr>
          <w:trHeight w:val="297"/>
        </w:trPr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    филиалов ФБУЗ</w:t>
            </w:r>
          </w:p>
        </w:tc>
      </w:tr>
      <w:tr w:rsidR="006D447E" w:rsidRPr="008B4BCE" w:rsidTr="000A25FA">
        <w:trPr>
          <w:trHeight w:val="276"/>
        </w:trPr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2.3.3.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Информирование населения через средства массовой информации по вопросам профилактики алкоголизма и табакокурения (публикации, статьи в СМИ, на сайте ФБУЗ);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Ишматова В.В.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 В.Н.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</w:t>
            </w:r>
          </w:p>
        </w:tc>
      </w:tr>
      <w:tr w:rsidR="006D447E" w:rsidRPr="008B4BCE" w:rsidTr="000A25FA">
        <w:trPr>
          <w:trHeight w:val="327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КЦ и КП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2.3.4.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в проведении  «горячих линий», круглых столов, семинаров по вопросам информирования и консультирования граждан с целью повышения правовой грамотности населения, выработке действенных решений, направленных на совершенствование защиты прав потребителей;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 В.Н.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</w:t>
            </w:r>
          </w:p>
        </w:tc>
      </w:tr>
      <w:tr w:rsidR="006D447E" w:rsidRPr="008B4BCE" w:rsidTr="000A25FA">
        <w:trPr>
          <w:trHeight w:val="670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КЦ и КП</w:t>
            </w:r>
          </w:p>
        </w:tc>
      </w:tr>
      <w:tr w:rsidR="006D447E" w:rsidRPr="008B4BCE" w:rsidTr="000A25FA">
        <w:trPr>
          <w:trHeight w:val="1245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2.3.5.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 и обработка информаций  по отчетам о работе «горячих линий», круглых столов.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 В.Н.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КЦ и КП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Гуржеева А.Д.</w:t>
            </w:r>
          </w:p>
        </w:tc>
      </w:tr>
      <w:tr w:rsidR="006D447E" w:rsidRPr="008B4BCE" w:rsidTr="000A25FA">
        <w:trPr>
          <w:trHeight w:val="137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2.3.6.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8E1F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Включение  вопросов  профилактики алкоголизма и табакокурения в программы гигиенического воспитания населения, при проведении санитарно-гигиенического обучения декретированной группы населения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Пономарев В.В.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Захаров В.Н.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Гуржеева А.Д.</w:t>
            </w:r>
          </w:p>
        </w:tc>
      </w:tr>
      <w:tr w:rsidR="006D447E" w:rsidRPr="008B4BCE" w:rsidTr="000A25FA">
        <w:trPr>
          <w:trHeight w:val="1977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8E1F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территориальных отделов  Управления   по осуществлению  контрольно – надзорных мероприятий  при реализации функций в области обеспечения санитарно-эпидемиологического благополучия  населения: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0A25FA">
        <w:trPr>
          <w:trHeight w:val="1576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2.4.1.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D447E" w:rsidRPr="000A5821" w:rsidRDefault="006D447E" w:rsidP="008E1F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достижения запланированных индикативных показателей деятельности Управления Роспотребнадзора по ХМАО-Югре и территориальных отделов Управления в части касающейся ФБУЗ «Центр гигиены и эпидемиологии в ХМАО-Югре» и его филиалов.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  <w:p w:rsidR="006D447E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Абышева Е.И.</w:t>
            </w:r>
          </w:p>
          <w:p w:rsidR="006D447E" w:rsidRPr="000A25FA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 отделами ФБУЗ,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лавные врачи филиалов</w:t>
            </w:r>
          </w:p>
        </w:tc>
      </w:tr>
      <w:tr w:rsidR="006D447E" w:rsidRPr="008B4BCE" w:rsidTr="000A25FA">
        <w:trPr>
          <w:trHeight w:val="952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2.4.2.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D447E" w:rsidRPr="000A5821" w:rsidRDefault="006D447E" w:rsidP="008E1F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планов-графиков лабораторных и инструментальных исследований в рамках проведения плановых и внеплановых проверок, социально-гигиенического мониторинга.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447E" w:rsidRPr="00BE41D4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0A5821" w:rsidRDefault="006D447E" w:rsidP="000A25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авные врачи филиалов</w:t>
            </w:r>
          </w:p>
        </w:tc>
      </w:tr>
      <w:tr w:rsidR="006D447E" w:rsidRPr="008B4BCE" w:rsidTr="003C2F31">
        <w:trPr>
          <w:trHeight w:val="1264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2.4.3.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D447E" w:rsidRPr="000A5821" w:rsidRDefault="006D447E" w:rsidP="008E1F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в установленные сроки и в соответствии с требованиями нормативных документов лабораторных исследований, испытаний, токсикологических, гигиенических и иных видов оценок от общего числа запланированных.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Зав лабораториями, 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Остапенко Н.А.,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лавные врачи филиалов</w:t>
            </w:r>
          </w:p>
        </w:tc>
      </w:tr>
      <w:tr w:rsidR="006D447E" w:rsidRPr="008B4BCE" w:rsidTr="003C2F31">
        <w:trPr>
          <w:trHeight w:val="2963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2.4.4.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Выполнение лабораторных исследований в рамках </w:t>
            </w:r>
          </w:p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контроля за соблюдением Технических Регламентов Таможенного Союза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</w:t>
            </w:r>
          </w:p>
        </w:tc>
      </w:tr>
      <w:tr w:rsidR="006D447E" w:rsidRPr="008B4BCE" w:rsidTr="003C2F31">
        <w:trPr>
          <w:trHeight w:val="1264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2.4.5.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повышения профессионального уровня специалистов ФБУЗ «Центр гигиены и эпидемиологии в  ХМАО-Югре» и его филиалов  по реализации задач в рамках Соглашения таможенного союза по санитарным мерам.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Ишматова В.В.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Главные врачи ФФБУЗ</w:t>
            </w:r>
          </w:p>
        </w:tc>
      </w:tr>
      <w:tr w:rsidR="006D447E" w:rsidRPr="008B4BCE" w:rsidTr="003C2F31">
        <w:trPr>
          <w:trHeight w:val="1708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2.4.6.</w:t>
            </w:r>
          </w:p>
        </w:tc>
        <w:tc>
          <w:tcPr>
            <w:tcW w:w="5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проведение тематического семинара для специалистов филиалов по вопросам организации и качества  санитарно-эпидемиологических экспертиз,                             - проведение тематического семинара для специалистов филиалов по вопросам организации обеспечения эпидемиологического надзора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квартал 2016 года</w:t>
            </w:r>
          </w:p>
        </w:tc>
        <w:tc>
          <w:tcPr>
            <w:tcW w:w="69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Кашапов Н.Г. 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Ешман Г.Г. </w:t>
            </w:r>
          </w:p>
          <w:p w:rsidR="006D447E" w:rsidRDefault="006D447E" w:rsidP="00C834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Остапенко Н.А.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Главные врачи филиалов ФБУЗ</w:t>
            </w:r>
          </w:p>
        </w:tc>
      </w:tr>
      <w:tr w:rsidR="006D447E" w:rsidRPr="008B4BCE" w:rsidTr="003C2F31">
        <w:trPr>
          <w:trHeight w:val="2188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территориальных отделов Управления в части взаимодействия с общественными организациями (ассоциациями, союзами, гильдиями), занимающимися производством и оборотом пищевых продуктов, обеспечения безопасности пищевых продуктов.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 и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руководители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ИЛЦ  филиалов</w:t>
            </w:r>
          </w:p>
        </w:tc>
      </w:tr>
      <w:tr w:rsidR="006D447E" w:rsidRPr="008B4BCE" w:rsidTr="003C2F31">
        <w:trPr>
          <w:trHeight w:val="2289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7137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анализа лабораторно-инструментального обеспечения реализации ВЦП для сокращения удельного веса малоинформативных исследований, измерений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7137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увеличения высокотехнологичных видов исследований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Остапенко Н.А.,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Главные врачи филиалов </w:t>
            </w:r>
          </w:p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Руководители ИЛЦ филиалов</w:t>
            </w:r>
          </w:p>
        </w:tc>
      </w:tr>
      <w:tr w:rsidR="006D447E" w:rsidRPr="008B4BCE" w:rsidTr="003C2F31">
        <w:trPr>
          <w:trHeight w:val="312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его территориальных отделов  по оптимизации  надзора  за обеспечением радиационной безопасности населения, совершенствования работы по радиационно-гигиенической паспортизации, функционированию единой государственной системы контроля и учета индивидуальных доз облучения граждан</w:t>
            </w:r>
            <w:r w:rsidRPr="000A58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BF107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</w:t>
            </w: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D447E" w:rsidRPr="008B4BCE" w:rsidTr="000A25FA">
        <w:trPr>
          <w:trHeight w:val="89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0A5821" w:rsidRDefault="006D447E" w:rsidP="00BF107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312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территориальных отделов Управления  по совершенствованию межведомственного взаимодействия по обмену  базами данных с целью исполнения государственной функции по регистрации лиц, пострадавших от радиационного воздействия и подвергшихся радиационному облучению  в результате Чернобыльской и других радиационных катастроф.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0A25FA">
        <w:trPr>
          <w:trHeight w:val="297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1172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0A58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1249"/>
        </w:trPr>
        <w:tc>
          <w:tcPr>
            <w:tcW w:w="8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57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 радиационного  мониторинга пищевых продуктов и продовольственного сырья (главным образом местного производства), питьевой воды, воды открытых водоёмов, почвы, в рамках выполнения государственного задания, а также радиационный контроль при отводе земельных участков под строительство жилых, общественных, производственных зданий и сооружений, реконструируемых и эксплуатируемых жилых и общественных зданий (с учетом вклада радона и гамма – излучения в структуру коллективной дозы облучения населения), строительных и лесоматериалов, с целью получения полной информации о дозовых нагрузках на жителей Югры от воздействия природных источников излучения.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69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Максимов М.В. </w:t>
            </w:r>
          </w:p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58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 и руководители ИЛЦ филиалов</w:t>
            </w:r>
          </w:p>
        </w:tc>
      </w:tr>
      <w:tr w:rsidR="006D447E" w:rsidRPr="008B4BCE" w:rsidTr="000A25FA">
        <w:trPr>
          <w:trHeight w:val="297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0A25FA">
        <w:trPr>
          <w:trHeight w:val="777"/>
        </w:trPr>
        <w:tc>
          <w:tcPr>
            <w:tcW w:w="8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0A5821" w:rsidRDefault="006D447E" w:rsidP="004B6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D447E" w:rsidRDefault="006D447E" w:rsidP="004B68F9">
      <w:pPr>
        <w:pStyle w:val="ListParagraph"/>
        <w:jc w:val="both"/>
      </w:pPr>
    </w:p>
    <w:p w:rsidR="006D447E" w:rsidRDefault="006D447E" w:rsidP="004B68F9">
      <w:pPr>
        <w:pStyle w:val="ListParagraph"/>
        <w:jc w:val="both"/>
      </w:pPr>
    </w:p>
    <w:p w:rsidR="006D447E" w:rsidRDefault="006D447E" w:rsidP="004B68F9">
      <w:pPr>
        <w:pStyle w:val="ListParagraph"/>
        <w:jc w:val="both"/>
      </w:pPr>
    </w:p>
    <w:p w:rsidR="006D447E" w:rsidRDefault="006D447E" w:rsidP="000A5821">
      <w:pPr>
        <w:pStyle w:val="ListParagraph"/>
      </w:pPr>
    </w:p>
    <w:p w:rsidR="006D447E" w:rsidRPr="0002161F" w:rsidRDefault="006D447E" w:rsidP="0010789F">
      <w:pPr>
        <w:pStyle w:val="ListParagraph"/>
        <w:jc w:val="center"/>
      </w:pPr>
      <w:r w:rsidRPr="00C1442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3</w:t>
      </w:r>
      <w:r w:rsidRPr="00F7640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.</w:t>
      </w:r>
      <w:r w:rsidRPr="00F76408">
        <w:rPr>
          <w:rFonts w:ascii="Times New Roman" w:hAnsi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Pr="00F7640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Организация проведения санитарно-эпидемиологических и профилактических мероприятий в отношении инфекционных боле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</w:t>
      </w:r>
      <w:r w:rsidRPr="00F7640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н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е</w:t>
      </w:r>
      <w:r w:rsidRPr="00F7640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й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tbl>
      <w:tblPr>
        <w:tblW w:w="15545" w:type="dxa"/>
        <w:tblInd w:w="93" w:type="dxa"/>
        <w:tblLook w:val="00A0"/>
      </w:tblPr>
      <w:tblGrid>
        <w:gridCol w:w="945"/>
        <w:gridCol w:w="51"/>
        <w:gridCol w:w="9475"/>
        <w:gridCol w:w="2751"/>
        <w:gridCol w:w="2323"/>
      </w:tblGrid>
      <w:tr w:rsidR="006D447E" w:rsidRPr="00C14420" w:rsidTr="0010789F">
        <w:trPr>
          <w:trHeight w:val="33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1B4D53" w:rsidRDefault="006D447E" w:rsidP="00E467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6D447E" w:rsidRPr="00E40038" w:rsidTr="0010789F">
        <w:trPr>
          <w:trHeight w:val="630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Задача: обеспечение эпидемиологического надзора за инфекционными и паразитарными заболеваниями</w:t>
            </w:r>
          </w:p>
        </w:tc>
      </w:tr>
      <w:tr w:rsidR="006D447E" w:rsidRPr="00E40038" w:rsidTr="0010789F">
        <w:trPr>
          <w:trHeight w:val="630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EE79B3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Ожидаемый результат: поддержание инфекционной и паразитарной заболеваемости на уровне установленных целевых значений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>Поддержание низких уровней заболеваемости дифтерией - не более 1;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>Ликвидация местных случаев кори, подготовка автономного округа  к получению сертификата территории, свободной от кори;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>Ликвидация местных случаев заболеваемости краснухой, предупреждение случаев врожденной краснухи, подготовка округа к получению территории, свободной от краснухи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 xml:space="preserve">Предупреждение завоза вируса дикого полиомиелита, поддержание статуса территории, свободной от полиомиелита; 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 xml:space="preserve">Ликвидация острого гепатита В: снижение заболеваемости острым гепатитом  В до низких уровней – не более 1,5 на 100 тыс. нас. 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 xml:space="preserve">Снижение заболеваемости эпидемическим паротитом – не более 1 случая; 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7. Снижение заболеваемости ОВГА – не более 5,0 на 100 тыс.нас. </w:t>
            </w:r>
          </w:p>
        </w:tc>
      </w:tr>
      <w:tr w:rsidR="006D447E" w:rsidRPr="00042C1A" w:rsidTr="0010789F">
        <w:trPr>
          <w:trHeight w:val="630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2343BC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в заседаниях коллегии Управления по вопросам  эпидемиологического надзора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плану Управления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</w:tc>
      </w:tr>
      <w:tr w:rsidR="006D447E" w:rsidRPr="00042C1A" w:rsidTr="0010789F">
        <w:trPr>
          <w:trHeight w:val="630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2343BC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эпидрасследований, обследований, лабораторных исследований по планам-заданиям и поручениям Управления Роспотребнадзора по Ханты-Мансийскому автономном округу-Югре в части возложенных обязанностей</w:t>
            </w:r>
            <w:r w:rsidRPr="00BD4C92">
              <w:rPr>
                <w:color w:val="000000"/>
              </w:rPr>
              <w:t xml:space="preserve">  в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соответствии с федеральными законами  от 30 марта 1999 г. № 52-ФЗ «О санитарно-эпидемиологическом благополучии населения», 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постановлениями Главного государственного санитарного врача Российской Федерации от 24.02.2009 № 11 «О внеочередных донесениях о чрезвычайных ситуациях в общественном здравоохранении санитарно-эпидемиологического характера», от 21.10.2010 № 133 «Об оптимизации противоэпидемической работы и утверждении формы акта эпидемиологического расследования очага инфекционной (паразитарной) болезни с установлением причинно-следственной связи», совместных приказов Управления Роспотребнадзора по ХМАО-Югре и Департамента здравоохранения ХМАО-Югры 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294/103 от 09.07.13г.  «О представлении внеочередных донесений о чрезвычайных ситуациях санитарно-эпидемиологического характера на территории ХМАО-Югры» от 08.07.2014г. №541/104 «О порядке представления внеочередных донесений о случаях летального исхода от инфекционных заболеваний».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Остапенко Н.А.,      Юсуф Е.В. 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042C1A" w:rsidTr="0010789F">
        <w:trPr>
          <w:trHeight w:val="615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042C1A" w:rsidRDefault="006D447E" w:rsidP="000F4C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042C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необходимой, утвержденной в установленном порядке, статистической и аналитической информации для Управления Роспотребнадзора по Ханты-Мансийскому автономному округу-Югре.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Остапенко Н.А.,      Юсуф Е.В.</w:t>
            </w:r>
          </w:p>
        </w:tc>
      </w:tr>
      <w:tr w:rsidR="006D447E" w:rsidRPr="005C6671" w:rsidTr="0010789F">
        <w:trPr>
          <w:trHeight w:val="615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0F4C3B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3.4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инфекционной и паразитарной заболеваемости с подготовкой отчетов и эпидемиологического анализа.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Еженедельно, ежемесячно, ежеквартально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Остапенко Н.А.,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 филиалов</w:t>
            </w:r>
          </w:p>
        </w:tc>
      </w:tr>
      <w:tr w:rsidR="006D447E" w:rsidRPr="005C6671" w:rsidTr="0010789F">
        <w:trPr>
          <w:trHeight w:val="615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0F4C3B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3.5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и представление в Управление карт эпидемиологического обследования очагов малярии, трихинеллеза, тениоза, эхинококкоза, альвеококкоза, дирофиляриоза, редких гельминтозов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мере регистрации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Остапенко Н.А.,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 филиалов</w:t>
            </w:r>
          </w:p>
        </w:tc>
      </w:tr>
      <w:tr w:rsidR="006D447E" w:rsidRPr="005C6671" w:rsidTr="0010789F">
        <w:trPr>
          <w:trHeight w:val="615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0F4C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3.6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Взаимодействие с референс-центром по мониторингу за возбудителями ОКИ с подготовкой отчетов.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Остапенко Н.А.,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 филиалов</w:t>
            </w:r>
          </w:p>
        </w:tc>
      </w:tr>
      <w:tr w:rsidR="006D447E" w:rsidRPr="00B76601" w:rsidTr="0010789F">
        <w:trPr>
          <w:trHeight w:val="1431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0F4C3B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3.7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мониторинга уровней охвата иммунизацией населения по ХМАО-Югре против инфекций, управляемых средствами специфической профилактики в рамках национального календаря профилактических прививок, включая охват прививками против кори  в группах высокого риска инфицирования (мигранты, вахтовики)</w:t>
            </w:r>
          </w:p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 информированием Управления Роспотребнадзора и Департамента здравоохранения. 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 Январь  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2016 год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B76601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0F4C3B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3.8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BD4C92" w:rsidRDefault="006D447E" w:rsidP="008219D9">
            <w:pPr>
              <w:spacing w:after="0" w:line="240" w:lineRule="auto"/>
              <w:ind w:firstLine="45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мероприятий в соответствии с Постановлением  Главного государственного санитарного  врача Российской Федерации от 14.08.2014г. №47 «О мероприятиях по профилактике гриппа и острых респираторных вирусных инфекций в эпидсезоне 2015-2016 годов»:</w:t>
            </w:r>
          </w:p>
          <w:p w:rsidR="006D447E" w:rsidRPr="00BD4C92" w:rsidRDefault="006D447E" w:rsidP="00E4679F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мониторинг заболеваемости гриппом и ОРВИ и  циркуляции вируса гриппа и ОРВИ среди населения в эпидемический и межэпидемический периоды в соответствии с планом эпидемиологического мониторинга;</w:t>
            </w:r>
          </w:p>
          <w:p w:rsidR="006D447E" w:rsidRPr="00BD4C92" w:rsidRDefault="006D447E" w:rsidP="00E4679F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проведение необходимого объема лабораторных исследований биологического материала от больных гриппом в целях расшифровки этиологии заболеваний гриппом и систематического мониторинга за циркулирующими штаммами вируса гриппа  с применением методов лабораторной диагностики (ПЦР, ИФА);</w:t>
            </w:r>
          </w:p>
          <w:p w:rsidR="006D447E" w:rsidRPr="00BD4C92" w:rsidRDefault="006D447E" w:rsidP="00E4679F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-  проведение противоэпидемических мероприятий в очагах гриппа  (5 и более случаев в дошкольных образовательных учреждениях, лечебно-профилактических  учреждениях и социального обеспечения);</w:t>
            </w:r>
          </w:p>
          <w:p w:rsidR="006D447E" w:rsidRPr="00BD4C92" w:rsidRDefault="006D447E" w:rsidP="00E4679F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 обеспечение предоставления сводного отчета об иммунизации против гриппа и заболеваемости гриппом и ОРВИ в установленные сроки в отдел  эпиднадзора Управления Роспотребнадзора по ХМАО-Югре.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FF14E0" w:rsidTr="0010789F">
        <w:trPr>
          <w:trHeight w:val="281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3.9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BD4C92" w:rsidRDefault="006D447E" w:rsidP="00C710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Мониторинг заболеваемости внебольничными пневмониями, летальных исходов от внебольничных пневмоний с организацией лабораторных исследований секционного материала в случае диагноза «грипп», атипичного течения пневмоний, прибытия больных (погибших) из территорий, неблагополучных по коронавирусной инфекции, гриппу птиц.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B76601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3.10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за уровнем напряженности коллективного иммунитета  к управляемым инфекциям в соответствии с постановлениями Главного государственного санитарного врача по ХМАО-Югре  №5 от 14.06.2012г  «Организация и проведение серологического мониторинга состояния коллективного иммунитета к управляемым инфекциям на территории ХМАО-Югры в 2012-2019гг.» с организацией противоэпидемических мероприятий в случае получения неудовлетворительных результатов.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B76601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зооэнтомологического мониторинга за природными очагами инфекционных и паразитарных болезней санитарным законодательством (учеты численности мелких млекопитающих, кровососущих членистоногих)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 Файзуллина Н.М.,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EE79B3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лабораторных исследований циркуляции возбудителей природно-очаговых болезней на базе микробиологических лабораторий ФБУЗ «Центр гигиены и эпидемиологии в ХМАО-Югре», филиалов, а также в лабораториях референс-центров </w:t>
            </w:r>
            <w:r w:rsidRPr="00FA07EF">
              <w:rPr>
                <w:rFonts w:ascii="Times New Roman" w:hAnsi="Times New Roman"/>
                <w:sz w:val="24"/>
                <w:szCs w:val="24"/>
              </w:rPr>
              <w:t>Активизация взаимодействия с референс-центрами по мониторингу за возбудителями инфекционных и паразитарных болезней.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соответствии с планом эпидемиологического мониторинга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 Файзуллина Н.М.,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EE79B3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прогноза численности мелких млекопитающих и кровососущих членистоногих  (носителей и переносчиков возбудителей природно-очаговых болезней) и эпизоотологической ситуации в ХМАО-Югре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раза в год (июнь, ноябрь)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 Файзуллина Н.М.</w:t>
            </w:r>
          </w:p>
        </w:tc>
      </w:tr>
      <w:tr w:rsidR="006D447E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3.14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частоты присасывания клещей и эффективности противоэпидемических мероприятий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Еженедельно в эпидсезон (май-сентябрь)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 Файзуллина Н.М.,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3.15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проведение акарицидных, ларвицидных, дератизационных мероприятий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Еженедельно в эпидсезон (май-сентябрь)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 Файзуллина Н.М.,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3.16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за лихорадкой Западного Нила (обследование подозрительных больных, исследования комаров, расследование подозрительных случаев, взаимодействие с Волгоградским  рефренс-центром по эпиднадзору за ЛЗН)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Еженедельно в эпидсезон (май-сентябрь)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Н.А., Файзуллина Н.М.,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C14420" w:rsidTr="0010789F">
        <w:trPr>
          <w:trHeight w:val="1179"/>
        </w:trPr>
        <w:tc>
          <w:tcPr>
            <w:tcW w:w="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3.17</w:t>
            </w:r>
          </w:p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выполнения мероприятий в рамках компетенции по поддержанию статуса ХМАО-Югры, как региона свободного от полиомиелита: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 учет, расследование ОВП, подготовка, представление в Управление карты эпидемиологического расследования каждого случая ОВП и необходимых материалов;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организация обследования больных ОВП и доставка в Региональный или  Национальный центр материала от больных ОВП для вирусологического исследования;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проведение серомониторинга уровня коллективного иммунитета против полиомиелита в соответствии с планом эпидемиологического мониторинга;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проведение отбора проб  сточных вод и вирусологического исследования на полио- и  энтеровирусы  в соответствии с планом эпидемиологического мониторинга;</w:t>
            </w:r>
          </w:p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подготовка и представление отчета по эпиднадзору за полиомиелитом в Управление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 регистрации</w:t>
            </w:r>
          </w:p>
        </w:tc>
        <w:tc>
          <w:tcPr>
            <w:tcW w:w="2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Н.Г., Остапенко Н.А. Главные врачи филиалов ФБУЗ</w:t>
            </w:r>
          </w:p>
        </w:tc>
      </w:tr>
      <w:tr w:rsidR="006D447E" w:rsidTr="0010789F">
        <w:trPr>
          <w:trHeight w:val="1560"/>
        </w:trPr>
        <w:tc>
          <w:tcPr>
            <w:tcW w:w="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Tr="0010789F">
        <w:trPr>
          <w:trHeight w:val="57"/>
        </w:trPr>
        <w:tc>
          <w:tcPr>
            <w:tcW w:w="9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Ежемесячно, 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раза в год</w:t>
            </w:r>
          </w:p>
        </w:tc>
        <w:tc>
          <w:tcPr>
            <w:tcW w:w="2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78393C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3.18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эпидемиологического надзора за корью и краснухой в рамках реализации мероприятий Программы «Элиминация кори и краснухи в Российской Федерации» (2016-2020гг.)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Н.Г., Остапенко Н.А. Главные врачи филиалов ФБУЗ</w:t>
            </w:r>
          </w:p>
        </w:tc>
      </w:tr>
      <w:tr w:rsidR="006D447E" w:rsidRPr="0078393C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3.19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отчета по верификации элиминации кори и краснухи в 2015 году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поручениям Управления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Н.Г., Остапенко Н.А. Главные врачи филиалов ФБУЗ</w:t>
            </w:r>
          </w:p>
        </w:tc>
      </w:tr>
      <w:tr w:rsidR="006D447E" w:rsidRPr="0078393C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3.20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Взаимодействие с Новосибирским региональным центром по надзору за корью и краснухой,  доставка материала от больных с подозрением на корь в национальный и региональный центры по эпиднадзору за корью; сбор сывороток от больных экзантемными заболеваниями, заполнение необходимой документации, доставка в региональный центр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 Главные врачи филиалов ФБУЗ</w:t>
            </w:r>
          </w:p>
        </w:tc>
      </w:tr>
      <w:tr w:rsidR="006D447E" w:rsidRPr="0078393C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3.21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заболеваемости корью и краснухой, эпидемиологическое расследование каждого случая кори и краснухи, с заполнением эпидкарт, установлением источников, отправкой сывороток в лабораторию регионального центра.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 регистрации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 Главные врачи филиалов ФБУЗ</w:t>
            </w:r>
          </w:p>
        </w:tc>
      </w:tr>
      <w:tr w:rsidR="006D447E" w:rsidRPr="00C31D52" w:rsidTr="0010789F">
        <w:trPr>
          <w:trHeight w:val="909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3.22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Взаимодействие с Национальным центром по надзору за корью и краснухой с отбором и доставкой проб от больных в адекватные сроки для проведение генотипирования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При регистрации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Остапенко Н.А. Главные врачи филиалов ФБУЗ</w:t>
            </w:r>
          </w:p>
        </w:tc>
      </w:tr>
      <w:tr w:rsidR="006D447E" w:rsidRPr="00C31D52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3.23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AE567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серомониторинга напряженности коллективного иммунитета против кори и краснухи с расследованием причин неудовлетворительных (серонегативных)  результатов.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соответствии с планом серомониторинга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BD4C92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285251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3.24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AE5672">
            <w:pPr>
              <w:spacing w:after="0" w:line="240" w:lineRule="auto"/>
              <w:ind w:left="45" w:hanging="4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525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выполнение требований постановления  Главного государственного санитарного врача по ХМАО-Югре №4 от 21.03.2011 «О порядке подготовки, представления и рассмотрения материалов по принятию решения о нежелательности пребывания (проживания) иностранного гражданина или лица без гражданства в Ханты - Мансийском автономном округе - Югре»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6D447E" w:rsidRPr="00FF2131" w:rsidRDefault="006D447E" w:rsidP="00E467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52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прием и проверка </w:t>
            </w:r>
            <w:r w:rsidRPr="00285251">
              <w:rPr>
                <w:rFonts w:ascii="Times New Roman" w:hAnsi="Times New Roman"/>
                <w:sz w:val="24"/>
                <w:szCs w:val="24"/>
                <w:lang w:eastAsia="ru-RU"/>
              </w:rPr>
              <w:t>для подготовки Управлением проекто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о нежелательности пребывания материалов</w:t>
            </w:r>
            <w:r w:rsidRPr="00FF2131">
              <w:rPr>
                <w:rFonts w:ascii="Times New Roman" w:hAnsi="Times New Roman"/>
                <w:sz w:val="24"/>
                <w:szCs w:val="24"/>
                <w:lang w:eastAsia="ru-RU"/>
              </w:rPr>
              <w:t>, подтверждающих основания, указанные в статье 25.10 Федерального закона от 15 августа 1996г. № 114-ФЗ «О порядке выезда из Российской Федерации и въезда в Российскую Федерацию», от лечебно-профилактических учреждений в соответствии с утвержденной  формой.</w:t>
            </w:r>
          </w:p>
          <w:p w:rsidR="006D447E" w:rsidRDefault="006D447E" w:rsidP="00E467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213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передача</w:t>
            </w:r>
            <w:r w:rsidRPr="00FF213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документов (оригиналов и электронных копий - отсканированные) в ФБУЗ «Центр гигиены и эпидемиологии в ХМАО-Югре»  в течение 2 рабочих дней с момента получения их из лечебно-профилактической организации.</w:t>
            </w:r>
          </w:p>
          <w:p w:rsidR="006D447E" w:rsidRPr="00285251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285251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5251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285251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5251">
              <w:rPr>
                <w:rFonts w:ascii="Times New Roman" w:hAnsi="Times New Roman"/>
                <w:sz w:val="24"/>
                <w:szCs w:val="24"/>
                <w:lang w:eastAsia="ru-RU"/>
              </w:rPr>
              <w:t>Остапенко Н.А. Главные врачи филиалов ФБУЗ</w:t>
            </w:r>
          </w:p>
        </w:tc>
      </w:tr>
      <w:tr w:rsidR="006D447E" w:rsidRPr="00C14420" w:rsidTr="0010789F">
        <w:trPr>
          <w:trHeight w:val="666"/>
        </w:trPr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31D52" w:rsidRDefault="006D447E" w:rsidP="00987DA8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3.25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31D5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D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447E" w:rsidRPr="00C31D52" w:rsidRDefault="006D447E" w:rsidP="00E467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D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Приобретение  необходимого лабораторного оборудования, инструментария , обучение специалиста (ов) с целью внедрения методов ПЦР-диагностики. </w:t>
            </w:r>
          </w:p>
          <w:p w:rsidR="006D447E" w:rsidRPr="00C31D52" w:rsidRDefault="006D447E" w:rsidP="00E467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D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 ремонта (реконструкции) лабораторных блоков: </w:t>
            </w:r>
          </w:p>
          <w:p w:rsidR="006D447E" w:rsidRDefault="006D447E" w:rsidP="00E467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D52">
              <w:rPr>
                <w:rFonts w:ascii="Times New Roman" w:hAnsi="Times New Roman"/>
                <w:sz w:val="24"/>
                <w:szCs w:val="24"/>
                <w:lang w:eastAsia="ru-RU"/>
              </w:rPr>
              <w:t>-  в микробиологической лаборатории  ФБУЗ «ЦГиЭ в ХМАО-Югре» - для проведения исследований на II-ю  группу патогенности (туляремия и возбудители  др.природно-очаговых инфекций);</w:t>
            </w:r>
          </w:p>
          <w:p w:rsidR="006D447E" w:rsidRPr="00C31D52" w:rsidRDefault="006D447E" w:rsidP="00E467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D52">
              <w:rPr>
                <w:rFonts w:ascii="Times New Roman" w:hAnsi="Times New Roman"/>
                <w:sz w:val="24"/>
                <w:szCs w:val="24"/>
                <w:lang w:eastAsia="ru-RU"/>
              </w:rPr>
              <w:t>- в микробиологической лаборатории ФФБУЗ в г Нижневартовске, Нижневартовском районе, в г. Мегионе и в г.Радужный (ремонт-реконструкция и размещение оборудования в соответствии с  СП 1.3.2322-08 «Безопасность работы с  микроорганизмами  III-IY групп патогенности (опасности и возбудителями  паразитарных болезней»), включая блок помещений по ПЦР-диагностике.</w:t>
            </w:r>
          </w:p>
          <w:p w:rsidR="006D447E" w:rsidRPr="00C31D52" w:rsidRDefault="006D447E" w:rsidP="00E467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в указанные сроки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 Кашапов Н.Г.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Остапенко Н.А.,     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Юсуф Е.В.</w:t>
            </w:r>
          </w:p>
          <w:p w:rsidR="006D447E" w:rsidRPr="00C14420" w:rsidRDefault="006D447E" w:rsidP="00E467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Главные врачи филиалов ФБУЗ</w:t>
            </w:r>
          </w:p>
        </w:tc>
      </w:tr>
    </w:tbl>
    <w:p w:rsidR="006D447E" w:rsidRDefault="006D447E" w:rsidP="000A5821">
      <w:pPr>
        <w:pStyle w:val="ListParagraph"/>
      </w:pPr>
    </w:p>
    <w:p w:rsidR="006D447E" w:rsidRPr="00927D8F" w:rsidRDefault="006D447E" w:rsidP="000A5821">
      <w:pPr>
        <w:pStyle w:val="ListParagraph"/>
      </w:pPr>
    </w:p>
    <w:p w:rsidR="006D447E" w:rsidRDefault="006D447E" w:rsidP="00927D8F">
      <w:pPr>
        <w:pStyle w:val="ListParagraph"/>
        <w:numPr>
          <w:ilvl w:val="0"/>
          <w:numId w:val="1"/>
        </w:numP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C1442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Cовершенствование федерального государственного санитарно-эпидемиологического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контроля (</w:t>
      </w:r>
      <w:r w:rsidRPr="00C1442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надзора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):</w:t>
      </w:r>
    </w:p>
    <w:p w:rsidR="006D447E" w:rsidRPr="0034681A" w:rsidRDefault="006D447E" w:rsidP="00927D8F">
      <w:pPr>
        <w:pStyle w:val="ListParagraph"/>
        <w:ind w:left="0"/>
      </w:pPr>
    </w:p>
    <w:tbl>
      <w:tblPr>
        <w:tblW w:w="15539" w:type="dxa"/>
        <w:tblInd w:w="108" w:type="dxa"/>
        <w:tblLook w:val="00A0"/>
      </w:tblPr>
      <w:tblGrid>
        <w:gridCol w:w="883"/>
        <w:gridCol w:w="1102"/>
        <w:gridCol w:w="8455"/>
        <w:gridCol w:w="1847"/>
        <w:gridCol w:w="853"/>
        <w:gridCol w:w="2399"/>
      </w:tblGrid>
      <w:tr w:rsidR="006D447E" w:rsidRPr="008B4BCE" w:rsidTr="00C12281">
        <w:trPr>
          <w:trHeight w:val="645"/>
        </w:trPr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1" w:name="RANGE!A1:D193"/>
            <w:bookmarkEnd w:id="1"/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Исполнители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.1. 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электронного обмена информацией  между Управлением Роспотребнадзора по ХМАО-Югре,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и эпидемиологии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ХМАО-Югре», их структурными подразделениями и другими заинтересованными организациями: 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Ежеквартально, в течение  2016 года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Миняйло Л.А.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А.Г., </w:t>
            </w:r>
          </w:p>
        </w:tc>
      </w:tr>
      <w:tr w:rsidR="006D447E" w:rsidRPr="008B4BCE" w:rsidTr="00C12281">
        <w:trPr>
          <w:trHeight w:val="127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 структурными подразделениями ФБУЗ, Главные врачи филиалов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в осуществлении федерального государственного санитарно-эпидемиологического надзора за реализацией мероприятий по обеспечению населения доброкачественной питьевой водой, снижению негативного воздействия на окружающую среду при сбросе сточных вод и утилизации ТБО в сфере ЖКХ.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2016г.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Козлова И.И. 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</w:tc>
      </w:tr>
      <w:tr w:rsidR="006D447E" w:rsidRPr="008B4BCE" w:rsidTr="00C12281">
        <w:trPr>
          <w:trHeight w:val="330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по проведению в установленные сроки и в соответствии с требованиями нормативных документов, санитарно-эпидемиологических экспертиз по установлению соответствия (несоответствия) проектной и иной документации, объектов хозяйственной и иной деятельности, продукции, работ, услуг, предусмотренных законодательством в области санитарн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о-эпидемиологического благополу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чия населения и защиты прав потребителей.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 течение 2016 года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Пономарев В.В., </w:t>
            </w:r>
          </w:p>
        </w:tc>
      </w:tr>
      <w:tr w:rsidR="006D447E" w:rsidRPr="008B4BCE" w:rsidTr="00C12281">
        <w:trPr>
          <w:trHeight w:val="330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.4.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 в проведении в установленные сроки и в соответствии с требованиями нормативных документов, санитарно-эпидемиологических экспертиз по установлению соответствия (несоответствия) требованиям технических регламентов, государственных санитарно-эпидемиологических правил и нормативов производственных, общественных помещений, зданий, сооружений, оборудования, транспорта, технологического оборудования, технологических процессов, рабочих мест в целях обеспечения государственного контроля (надзора) и защиты прав потребителей .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664A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Захаров В.Н.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</w:tc>
      </w:tr>
      <w:tr w:rsidR="006D447E" w:rsidRPr="008B4BCE" w:rsidTr="00C12281">
        <w:trPr>
          <w:trHeight w:val="330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C12281">
        <w:trPr>
          <w:trHeight w:val="630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.5.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Совершенствование  работы  Испытательных лабораторных центров (ИЛЦ) по вопросам расширения и внедрения  в области исследования показателей,  предусмотренных  Техническими регламентами Таможенного союза и Едиными санитарно- эпидемиологическими и гигиеническими  требованиями  к товарам, подлежащим санитарно-эпидемиологическому надзору (контролю) Соглашения Таможенного союза по санитарным мерам.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Миняйло Л.А.  Рихерт Т.Ю. 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Ешман Н.А. 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</w:tc>
      </w:tr>
      <w:tr w:rsidR="006D447E" w:rsidRPr="008B4BCE" w:rsidTr="00C12281">
        <w:trPr>
          <w:trHeight w:val="960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и руководители ИЛЦ филиалов ФБУЗ</w:t>
            </w:r>
          </w:p>
        </w:tc>
      </w:tr>
      <w:tr w:rsidR="006D447E" w:rsidRPr="008B4BCE" w:rsidTr="00C12281">
        <w:trPr>
          <w:trHeight w:val="300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.6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программы мониторинговых наблюдений среды обитания   на 2016 год в рамках государственного задания  Управления Роспотребнадзора  по ХМАО-Югре.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А.Г., заведующие структурными подразделениями, главные врачи филиалов ФБУЗ</w:t>
            </w:r>
          </w:p>
        </w:tc>
      </w:tr>
      <w:tr w:rsidR="006D447E" w:rsidRPr="008B4BCE" w:rsidTr="00C12281">
        <w:trPr>
          <w:trHeight w:val="169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276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.7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Координация деятельности  филиалов по сбору   показателей ФИФД СГМ в  формировании  запросов и контроль данных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 заведующие структурными подразделениями и главные врачи филиалов ФБУЗ</w:t>
            </w:r>
          </w:p>
        </w:tc>
      </w:tr>
      <w:tr w:rsidR="006D447E" w:rsidRPr="008B4BCE" w:rsidTr="00C12281">
        <w:trPr>
          <w:trHeight w:val="1710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300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.8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во внедрении  и применении ГИС при проведении оценки риска для здоровья населения.</w:t>
            </w:r>
            <w:r w:rsidRPr="00E6603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FA07EF">
              <w:rPr>
                <w:rFonts w:ascii="Times New Roman" w:hAnsi="Times New Roman"/>
                <w:sz w:val="24"/>
                <w:szCs w:val="24"/>
              </w:rPr>
              <w:t>Внедрение в практику эффективных методов оценки и управления рисками влияния неблагоприятных факторов окружающей среды на здоровье человека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Галиев А.Г., 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 структурными подразделениями ФБУЗ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главные врачи филиалов</w:t>
            </w:r>
          </w:p>
        </w:tc>
      </w:tr>
      <w:tr w:rsidR="006D447E" w:rsidRPr="008B4BCE" w:rsidTr="00C12281">
        <w:trPr>
          <w:trHeight w:val="1207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2877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.9.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территориальных отделов  Управления Роспотребнадзора по вопросам пропаганды здорового образа жизни и просвещению населения.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 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Пономарев В.В.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Захаров В..Н.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C12281">
        <w:trPr>
          <w:trHeight w:val="2950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.10.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анализа лабораторно-инструментального обеспечения реализации Государственного задания для сокращения удельного веса малоинформативных исследований, измерений и внедрения современных высокоинформативных  современных методов исследований.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Руководители ИЛЦ филиалов</w:t>
            </w:r>
          </w:p>
        </w:tc>
      </w:tr>
      <w:tr w:rsidR="006D447E" w:rsidRPr="008B4BCE" w:rsidTr="00C12281">
        <w:trPr>
          <w:trHeight w:val="2616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.11.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его территориальных отделов  по оптимизации  надзора  за обеспечением радиационной безопасности населения, совершенствования работы по радиационно-гигиенической паспортизации, функционированию единой государственной системы контроля и учета индивидуальных доз облучения граждан</w:t>
            </w:r>
            <w:r w:rsidRPr="00C144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Пономарев В.В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Главные врачи  и 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руководители ИЛЦ филиалов</w:t>
            </w:r>
          </w:p>
        </w:tc>
      </w:tr>
      <w:tr w:rsidR="006D447E" w:rsidRPr="008B4BCE" w:rsidTr="00C12281">
        <w:trPr>
          <w:trHeight w:val="300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E66032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.12.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84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Управления Роспотребнадзора по ХМАО-Югре и территориальных отделов Управления  по совершенствованию межведомственного взаимодействия по обмену  базами данных с целью исполнения государственной функции по регистрации лиц, пострадавших от радиационного воздействия и подвергшихся радиационному облучению  в результате чернобыльской и других радиационных катастроф.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C12281">
        <w:trPr>
          <w:trHeight w:val="300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E66032">
        <w:trPr>
          <w:trHeight w:val="855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E66032">
        <w:trPr>
          <w:trHeight w:val="27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A75779" w:rsidRDefault="006D447E" w:rsidP="00C144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845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3C0A59" w:rsidRDefault="006D447E" w:rsidP="003C0A5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0A5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3C0A59">
              <w:rPr>
                <w:rFonts w:ascii="Times New Roman" w:hAnsi="Times New Roman"/>
                <w:sz w:val="24"/>
                <w:szCs w:val="24"/>
              </w:rPr>
              <w:t>овершенствование методологии анализа и прогнозирования санитарно-эпидемиологической ситуации и развитие приоритетных направлений в сфере санитарно-эпидемиологического благополучия населения.</w:t>
            </w:r>
          </w:p>
          <w:p w:rsidR="006D447E" w:rsidRPr="00C14420" w:rsidRDefault="006D447E" w:rsidP="00816D7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3C0A59" w:rsidRDefault="006D447E" w:rsidP="003C0A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0A59">
              <w:rPr>
                <w:rFonts w:ascii="Times New Roman" w:hAnsi="Times New Roman"/>
                <w:sz w:val="24"/>
                <w:szCs w:val="24"/>
                <w:lang w:eastAsia="ru-RU"/>
              </w:rPr>
              <w:t>Миняйло Л.А.</w:t>
            </w:r>
          </w:p>
          <w:p w:rsidR="006D447E" w:rsidRPr="003C0A59" w:rsidRDefault="006D447E" w:rsidP="003C0A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0A59">
              <w:rPr>
                <w:rFonts w:ascii="Times New Roman" w:hAnsi="Times New Roman"/>
                <w:sz w:val="24"/>
                <w:szCs w:val="24"/>
                <w:lang w:eastAsia="ru-RU"/>
              </w:rPr>
              <w:t>Кашапов Н.Г.</w:t>
            </w:r>
          </w:p>
          <w:p w:rsidR="006D447E" w:rsidRPr="003C0A59" w:rsidRDefault="006D447E" w:rsidP="003C0A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0A59">
              <w:rPr>
                <w:rFonts w:ascii="Times New Roman" w:hAnsi="Times New Roman"/>
                <w:sz w:val="24"/>
                <w:szCs w:val="24"/>
                <w:lang w:eastAsia="ru-RU"/>
              </w:rPr>
              <w:t>Галиев А.Г.</w:t>
            </w:r>
          </w:p>
          <w:p w:rsidR="006D447E" w:rsidRPr="003C0A59" w:rsidRDefault="006D447E" w:rsidP="003C0A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0A59">
              <w:rPr>
                <w:rFonts w:ascii="Times New Roman" w:hAnsi="Times New Roman"/>
                <w:sz w:val="24"/>
                <w:szCs w:val="24"/>
                <w:lang w:eastAsia="ru-RU"/>
              </w:rPr>
              <w:t>Остапенко Н.А.</w:t>
            </w:r>
          </w:p>
          <w:p w:rsidR="006D447E" w:rsidRPr="003C0A59" w:rsidRDefault="006D447E" w:rsidP="003C0A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Главные врачи ф</w:t>
            </w:r>
            <w:r w:rsidRPr="003C0A59">
              <w:rPr>
                <w:rFonts w:ascii="Times New Roman" w:hAnsi="Times New Roman"/>
                <w:sz w:val="24"/>
                <w:szCs w:val="24"/>
                <w:lang w:eastAsia="ru-RU"/>
              </w:rPr>
              <w:t>илиалов</w:t>
            </w:r>
          </w:p>
          <w:p w:rsidR="006D447E" w:rsidRPr="00C14420" w:rsidRDefault="006D447E" w:rsidP="00C144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1635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.13.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  Управления  Роспотребнадзора по ХМАО-Югре по совершенствованию оптимизации федерального государственного санитарно-эпидемиологического надзора за условиями воспитания, отдыха и питания детей и подростков, в том числе за проведением летней оздоровительной кампании, приемкой образовательных учреждений к новому учебному году: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Миняйло Л.А. 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Ишматова В.В.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В.В.</w:t>
            </w:r>
          </w:p>
          <w:p w:rsidR="006D447E" w:rsidRPr="00C14420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.13.1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повышение охвата периодическими медицинскими осмотрами работников;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.13.2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для улучшения условий обучения и отдыха детей и подростков;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945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.13.3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 для совершенствования системы питания учащихся общеобразовательных учреждений: расширение ассортимента блюд, улучшение качества питания, соответствие системы питания принципам здорового питания;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630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.13.4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для улучшения материально-технического состояния летних оздоровительных учреждений;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330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для получения выраженного оздоровительного эффекта.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2425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.14.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Продолжить проведение  радиационного  мониторинга пищевых продуктов и продовольственного сырья (главным образом местного производства), питьевой воды, воды открытых водоёмов, почвы, в рамках выполнения государственного задания, а также радиационный контроль при отводе земельных участков под строительство жилых, общественных, производственных зданий и сооружений, реконструируемых и эксплуатируемых жилых и общественных зданий (с учетом вклада радона и гамма – излучения в структуру коллективной дозы облучения населения), строительных и лесоматериалов, с целью получения полной информации о дозовых нагрузках на жителей Югры от воздействия природных источников излучения.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  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3C2F31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</w:t>
            </w:r>
          </w:p>
        </w:tc>
      </w:tr>
      <w:tr w:rsidR="006D447E" w:rsidRPr="008B4BCE" w:rsidTr="00C12281">
        <w:trPr>
          <w:trHeight w:val="2758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.15.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Эффективное внедрение нормативно-методических документов Управления Роспотребнадзора, разработанных Федеральной службой, в рамках гармонизации с международными стандартами.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Ешман Н.А. 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Лабораториями, руководители ИЛЦ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</w:t>
            </w:r>
          </w:p>
        </w:tc>
      </w:tr>
      <w:tr w:rsidR="006D447E" w:rsidRPr="008B4BCE" w:rsidTr="00C12281">
        <w:trPr>
          <w:trHeight w:val="1995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.16.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Дальнейшая реализация  документов ГОСТ ИСО/МЭК 17025-2009 </w:t>
            </w:r>
            <w:r w:rsidRPr="00C14420">
              <w:rPr>
                <w:rFonts w:ascii="TimesNewRomanPSMT" w:hAnsi="TimesNewRomanPSMT"/>
                <w:color w:val="000000"/>
                <w:sz w:val="24"/>
                <w:szCs w:val="24"/>
                <w:lang w:eastAsia="ru-RU"/>
              </w:rPr>
              <w:t xml:space="preserve"> «Общие требования к компетентности  испытательных и калибровочных лабораторий»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во всех ИЛЦ ФФБУЗ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и эпидемиологии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ХМАО-Югре»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Руководители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ИЛЦ филиалов</w:t>
            </w:r>
          </w:p>
        </w:tc>
      </w:tr>
      <w:tr w:rsidR="006D447E" w:rsidRPr="008B4BCE" w:rsidTr="00C12281">
        <w:trPr>
          <w:trHeight w:val="315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.17.</w:t>
            </w: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4.17.1.</w:t>
            </w: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4.17.2.</w:t>
            </w: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4.17.3.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 расширенного  заседания  лабораторного Совета по направлениям: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квартал (по плану работы лабораторного Совета при ФБУЗ на 2016год)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Default="006D447E" w:rsidP="008C08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руководители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ИЛЦ </w:t>
            </w:r>
          </w:p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лабораториями и руководители</w:t>
            </w: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ИЛЦ филиалов ФБУЗ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630"/>
        </w:trPr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 Анализ  результатов освоения и внедрения документов согласно требованиям № 412-ФЗ от 28.12.13 г.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Приказа Минэкономразвития России №326 от 30.05.14г. в ИЛЦ ФБУЗ и его Филиалов.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2629"/>
        </w:trPr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D447E" w:rsidRPr="00C14420" w:rsidRDefault="006D447E" w:rsidP="00816D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Готовность ФФБУЗ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«Центр гигиены и эпидемиологии в ХМАО-Югре»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 проведению мероприятий в рамках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расширения  ОА на ТР ТС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2016 г.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3"/>
        </w:trPr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D447E" w:rsidRPr="00C14420" w:rsidRDefault="006D447E" w:rsidP="009828A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Анализ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работы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ИЛЦ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филиалов  по освоению и внедрению новых методов работы за 2016 год.  Задачи на 2017год ».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Декабрь 2016г.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982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Миняйло Л.А.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Руководители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ИЛЦ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лабораториями </w:t>
            </w:r>
          </w:p>
          <w:p w:rsidR="006D447E" w:rsidRPr="00C14420" w:rsidRDefault="006D447E" w:rsidP="00982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 врачи</w:t>
            </w:r>
          </w:p>
          <w:p w:rsidR="006D447E" w:rsidRPr="00C14420" w:rsidRDefault="006D447E" w:rsidP="009828A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</w:t>
            </w:r>
          </w:p>
        </w:tc>
      </w:tr>
      <w:tr w:rsidR="006D447E" w:rsidRPr="008B4BCE" w:rsidTr="00C12281">
        <w:trPr>
          <w:trHeight w:val="216"/>
        </w:trPr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D447E" w:rsidRPr="00C14420" w:rsidRDefault="006D447E" w:rsidP="00E10E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работы санитарно-гигиенического сектора:                                         - анализ работы санитарно-гигиенических и радиологических лабораторий  филиалов ФБУЗ «Центр гигиены и эпидемиологии в ХМАО-Югре» за 2015 год, задачи на 2016 год.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1-й квартал 2016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E10E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Миняйло Л.А.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 Главные врачи,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руководители ИЛЦ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лабораториями филиалов ФБУЗ</w:t>
            </w:r>
          </w:p>
        </w:tc>
      </w:tr>
      <w:tr w:rsidR="006D447E" w:rsidRPr="008B4BCE" w:rsidTr="00C12281">
        <w:trPr>
          <w:trHeight w:val="288"/>
        </w:trPr>
        <w:tc>
          <w:tcPr>
            <w:tcW w:w="198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Default="006D447E" w:rsidP="009D31F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Организация работы микробиологической секции:                                                        - анализ  работы бактериологической лаборатории  ФБУЗ «Центр гигиены и эпидемиологии в ХМАО-Югре»   за   2015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год.; </w:t>
            </w:r>
          </w:p>
          <w:p w:rsidR="006D447E" w:rsidRDefault="006D447E" w:rsidP="009D31F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анализ работы вирусологической лаборатории ФБУЗ «Центр гигиены и эпидемиологии в ХМАО-Югре»   за   2015 год. </w:t>
            </w:r>
          </w:p>
          <w:p w:rsidR="006D447E" w:rsidRPr="00C14420" w:rsidRDefault="006D447E" w:rsidP="009D31F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задачи на 2016 год;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1-2 квартал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664A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врачи, заведующие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Лабораториями руководители</w:t>
            </w:r>
          </w:p>
          <w:p w:rsidR="006D447E" w:rsidRPr="00C14420" w:rsidRDefault="006D447E" w:rsidP="00E1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ИЛЦ филиалов ФБУЗ</w:t>
            </w:r>
          </w:p>
        </w:tc>
      </w:tr>
      <w:tr w:rsidR="006D447E" w:rsidRPr="008B4BCE" w:rsidTr="00C12281">
        <w:trPr>
          <w:trHeight w:val="2876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E19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C144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9D31F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Расширение участия ИЛЦ 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и эпидемиологии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ХМАО-Югре» и его филиалов в  межлабораторных сличительных испытаниях (МСИ).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лабораториями     руководители ИЛЦ 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</w:p>
          <w:p w:rsidR="006D447E" w:rsidRPr="00C14420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 </w:t>
            </w:r>
          </w:p>
        </w:tc>
      </w:tr>
      <w:tr w:rsidR="006D447E" w:rsidRPr="008B4BCE" w:rsidTr="00C12281">
        <w:trPr>
          <w:trHeight w:val="2520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E19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9D31F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проведение технических учеб по внедрению нормативно-методических документов с предоставлением отчетной информации в  ФБУЗ «Центр гигиены и эпидемиологии в ХМАО-Югре».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 с отчетами по внедрению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лабораториями, главные врачи</w:t>
            </w:r>
          </w:p>
          <w:p w:rsidR="006D447E" w:rsidRPr="00C14420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 </w:t>
            </w:r>
          </w:p>
        </w:tc>
      </w:tr>
      <w:tr w:rsidR="006D447E" w:rsidRPr="008B4BCE" w:rsidTr="00C12281">
        <w:trPr>
          <w:trHeight w:val="2242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E19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существление контроля за работой во ФГИС Росаккредитации в ИЛЦ ФБУЗ «Центр гигиены и эпидемиологии в ХМАО-Югре» и его филиалов.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лабораториями, главные врачи</w:t>
            </w:r>
          </w:p>
          <w:p w:rsidR="006D447E" w:rsidRPr="00C14420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 </w:t>
            </w:r>
          </w:p>
        </w:tc>
      </w:tr>
      <w:tr w:rsidR="006D447E" w:rsidRPr="008B4BCE" w:rsidTr="00C12281">
        <w:trPr>
          <w:trHeight w:val="630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E19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ИЛЦ филиалов ФБУЗ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«Центр гигиены и эпидемиологии в ХМАО-Югре»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 расширению области аккредитации в рамках действующих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вступающих в силу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ТР ТС: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квартал 2016 г.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Заведующие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лабораториями, главные врачи</w:t>
            </w:r>
          </w:p>
          <w:p w:rsidR="006D447E" w:rsidRPr="00C14420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 </w:t>
            </w:r>
          </w:p>
        </w:tc>
      </w:tr>
      <w:tr w:rsidR="006D447E" w:rsidRPr="008B4BCE" w:rsidTr="00C12281">
        <w:trPr>
          <w:trHeight w:val="1790"/>
        </w:trPr>
        <w:tc>
          <w:tcPr>
            <w:tcW w:w="198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Default="006D447E" w:rsidP="006A0E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ФФБУЗ « 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 и эпидемиологии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ХМАО-Югре в г. Сургуте и в Сургутском районе, в г. Когалыме»,</w:t>
            </w:r>
          </w:p>
          <w:p w:rsidR="006D447E" w:rsidRDefault="006D447E" w:rsidP="006A0E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ФФБУЗ « 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и эпидемиологии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ХМАО-Югре в г. Нижневартовске и Нижневартовском районе, в г. Мегионе и в г. Радужном» </w:t>
            </w:r>
          </w:p>
          <w:p w:rsidR="006D447E" w:rsidRDefault="006D447E" w:rsidP="006A0E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ФФБУЗ « 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ентр гигиены и эпидемиологии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 в 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Нефтеюганске и Нефтеюганском районе и в г. Пыть-Яхе»,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447E" w:rsidRDefault="006D447E" w:rsidP="006A0E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ФФБУЗ « 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ентр гигиены и эпидемиологии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 в 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Лангепасе и в г. Покачи»</w:t>
            </w:r>
          </w:p>
          <w:p w:rsidR="006D447E" w:rsidRPr="00C14420" w:rsidRDefault="006D447E" w:rsidP="0060723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C12281">
        <w:trPr>
          <w:trHeight w:val="1367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DB55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0723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6A0E4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ИЛЦ ФБУЗ « 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и эпидемиологии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ХМАО-Югре» к расширению области аккредитации.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квартал 2016 г.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Рихерт Т.Ю.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Николайчук Н.В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E10E51">
        <w:trPr>
          <w:trHeight w:val="2494"/>
        </w:trPr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DB55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6D447E" w:rsidRPr="00E10E51" w:rsidRDefault="006D447E" w:rsidP="00DB5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10E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Дальнейшая реализация ГОСТ ИСОМ/МЭК 17020-2012 «Оценка соответствия. Требования к работе различных типов органов инспекции». </w:t>
            </w:r>
          </w:p>
        </w:tc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C14420" w:rsidRDefault="006D447E" w:rsidP="00C14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C14420" w:rsidRDefault="006D447E" w:rsidP="00235A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Розмарица В.В.</w:t>
            </w:r>
          </w:p>
          <w:p w:rsidR="006D447E" w:rsidRPr="00C14420" w:rsidRDefault="006D447E" w:rsidP="00C144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филиалов ФБУЗ</w:t>
            </w:r>
          </w:p>
        </w:tc>
      </w:tr>
      <w:tr w:rsidR="006D447E" w:rsidRPr="008B4BCE" w:rsidTr="00E10E51">
        <w:trPr>
          <w:trHeight w:val="52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F6EA6" w:rsidRDefault="006D447E" w:rsidP="00DB552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4.24.</w:t>
            </w:r>
          </w:p>
        </w:tc>
        <w:tc>
          <w:tcPr>
            <w:tcW w:w="845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6D447E" w:rsidRPr="00E10E51" w:rsidRDefault="006D447E" w:rsidP="00002F21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10E51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ФБУЗ «Ц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ентр гигиены и эпидемиологии в ХМАО-Югре»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10E51">
              <w:rPr>
                <w:rFonts w:ascii="Times New Roman" w:hAnsi="Times New Roman"/>
                <w:sz w:val="24"/>
                <w:szCs w:val="24"/>
                <w:lang w:eastAsia="ru-RU"/>
              </w:rPr>
              <w:t>и его Филиалов к процедуре подтверждения компетентности Органа инспекции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Default="006D447E" w:rsidP="00C144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квартал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3D3B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Default="006D447E" w:rsidP="003D3B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Размарица В.В.</w:t>
            </w:r>
          </w:p>
          <w:p w:rsidR="006D447E" w:rsidRDefault="006D447E" w:rsidP="003D3B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C14420" w:rsidRDefault="006D447E" w:rsidP="003D3B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главные врачи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филиалов ФБУЗ</w:t>
            </w:r>
          </w:p>
        </w:tc>
      </w:tr>
      <w:tr w:rsidR="006D447E" w:rsidRPr="00BD4C92" w:rsidTr="0010789F">
        <w:trPr>
          <w:trHeight w:val="1215"/>
        </w:trPr>
        <w:tc>
          <w:tcPr>
            <w:tcW w:w="155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C066FD" w:rsidRDefault="006D447E" w:rsidP="008C0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C066FD" w:rsidRDefault="006D447E" w:rsidP="008C0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C066FD" w:rsidRDefault="006D447E" w:rsidP="008C0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C066FD" w:rsidRDefault="006D447E" w:rsidP="008C0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C066FD" w:rsidRDefault="006D447E" w:rsidP="008C0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BD4C92" w:rsidRDefault="006D447E" w:rsidP="008C0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 Совершенствование федерального государственного надзора в области защиты прав потребителей и повышение гарантированного уровня защиты прав потребителей :</w:t>
            </w:r>
          </w:p>
        </w:tc>
      </w:tr>
      <w:tr w:rsidR="006D447E" w:rsidRPr="00BD4C92" w:rsidTr="003C2F31">
        <w:trPr>
          <w:trHeight w:val="315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BD4C92" w:rsidRDefault="006D447E" w:rsidP="0082065D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BD4C92" w:rsidRDefault="006D447E" w:rsidP="0082065D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BD4C92" w:rsidRDefault="006D447E" w:rsidP="0082065D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BD4C92" w:rsidRDefault="006D447E" w:rsidP="0082065D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D447E" w:rsidRPr="00BD4C92" w:rsidRDefault="006D447E" w:rsidP="0082065D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BD4C92" w:rsidTr="003C2F31">
        <w:trPr>
          <w:trHeight w:val="645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6D447E" w:rsidRPr="00BD4C92" w:rsidTr="003C2F31">
        <w:trPr>
          <w:trHeight w:val="2023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Совершенствовать  методы работы, качества взаимоотношения с гражданами, потребителями с целью  повышения действенности  споров с участием  потребителей, в т.ч  через активизацию  работы общественных приемных, Консультационного центра и консультационных пунктов ФБУЗ «Центр гигиены и эпидемиологии в ХМАО-Югре» и  создание  интерактивной системы  работы с потребителями.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C2F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Кашапов Н.Г.</w:t>
            </w:r>
          </w:p>
          <w:p w:rsidR="006D447E" w:rsidRPr="00BD4C92" w:rsidRDefault="006D447E" w:rsidP="003C2F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Захаров В.Н.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</w:t>
            </w:r>
          </w:p>
        </w:tc>
      </w:tr>
      <w:tr w:rsidR="006D447E" w:rsidRPr="00BD4C92" w:rsidTr="00371354">
        <w:trPr>
          <w:trHeight w:val="2392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повышение эффективности взаимодействия Управления Роспотребнадзора по ХМАО-Югре с КЦ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ентр гигиены и эпидемиологии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ХМАО-Югре» и ТО Управления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Роспотребнодзора по ХМАО-Югре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 КП филиалов по вопросам информирования и консультирования граждан.</w:t>
            </w:r>
          </w:p>
          <w:p w:rsidR="006D447E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анкетирования среди потребителей об эффективности деятельности Управления Роспотребнадзора по ХМАО-Югре, КЦ и КП ФБУЗ "Ц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ентр гигиены и эпидемиологии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ХМАО-Югре".</w:t>
            </w:r>
          </w:p>
          <w:p w:rsidR="006D447E" w:rsidRPr="00BD4C92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Обеспечить электронный обмен информацией,  между Управлением Роспотребнадзора по ХМАО-Югре,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ентр гигиены и эпидемиологии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ХМАО-Югре», их структурными подразделениями и другими заинтересованными организациями. 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Захаров В.Н.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C2F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</w:t>
            </w:r>
          </w:p>
        </w:tc>
      </w:tr>
      <w:tr w:rsidR="006D447E" w:rsidRPr="00BD4C92" w:rsidTr="00371354">
        <w:trPr>
          <w:trHeight w:val="2667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Принимать совместное  участие с Управлением Роспотребнадзора по ХМАО-Югре в заседаниях Межведомственных комиссий, Консультативного совета  по вопросам защиты прав потребителей.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постоянно, в течение 2016 г.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Зуев А.С..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начальники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отделов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ФБУЗ «ЦГиЭ в ХМАО-Югре»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и 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</w:tc>
      </w:tr>
      <w:tr w:rsidR="006D447E" w:rsidRPr="00BD4C92" w:rsidTr="00371354">
        <w:trPr>
          <w:trHeight w:val="315"/>
        </w:trPr>
        <w:tc>
          <w:tcPr>
            <w:tcW w:w="8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955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Default="006D447E" w:rsidP="00002F21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Своевременно осуществлять рассмотрение обращений, заявлений, запросов органов местного самоуправления, юридических лиц, индивидуальных предпринимателей, организаций, ведомств  по вопросам защиты прав потребителей. </w:t>
            </w:r>
          </w:p>
          <w:p w:rsidR="006D447E" w:rsidRPr="00BD4C92" w:rsidRDefault="006D447E" w:rsidP="00002F21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направление ответов  заявителям.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начальники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отделов ФБУЗ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«ЦГиЭ в ХМАО-Югре»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и 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</w:tc>
      </w:tr>
      <w:tr w:rsidR="006D447E" w:rsidRPr="00BD4C92" w:rsidTr="00371354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371354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371354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371354">
        <w:trPr>
          <w:trHeight w:val="1270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371354">
        <w:trPr>
          <w:trHeight w:val="315"/>
        </w:trPr>
        <w:tc>
          <w:tcPr>
            <w:tcW w:w="8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955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002F2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Информировать население по вопросам защиты прав потребителей через средства  массовой информации  по вопросам профилактики алкоголизма и табакокурения (публикации, статьи в СМИ, на сайте ФБУЗ, на сайтах городских и районных администраций).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начальники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отделов ФБУЗ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«ЦГ и Э в ХМАО-Югре»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Главные врачи 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КП филиалов</w:t>
            </w:r>
          </w:p>
        </w:tc>
      </w:tr>
      <w:tr w:rsidR="006D447E" w:rsidRPr="00BD4C92" w:rsidTr="00371354">
        <w:trPr>
          <w:trHeight w:val="1991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371354">
        <w:trPr>
          <w:trHeight w:val="889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002F2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Продолжить работы по созданию  и рациональному использованию банка данных судебных решений по вопросам защиты прав потребителей, с размещением информации на сайте ФБУЗ "Ц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ентр гигиены и эпидемиологии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ХМАО-Югре".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92B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Кашапов Н.Г. Захаров В.Н. </w:t>
            </w:r>
          </w:p>
          <w:p w:rsidR="006D447E" w:rsidRPr="00BD4C92" w:rsidRDefault="006D447E" w:rsidP="00892B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892B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врачи,</w:t>
            </w:r>
          </w:p>
          <w:p w:rsidR="006D447E" w:rsidRPr="00BD4C92" w:rsidRDefault="006D447E" w:rsidP="00892B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специалисты </w:t>
            </w:r>
          </w:p>
          <w:p w:rsidR="006D447E" w:rsidRPr="00BD4C92" w:rsidRDefault="006D447E" w:rsidP="00892B3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КП филиалов</w:t>
            </w:r>
          </w:p>
        </w:tc>
      </w:tr>
      <w:tr w:rsidR="006D447E" w:rsidRPr="00BD4C92" w:rsidTr="00BE3CA0">
        <w:trPr>
          <w:trHeight w:val="945"/>
        </w:trPr>
        <w:tc>
          <w:tcPr>
            <w:tcW w:w="8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5.7.</w:t>
            </w:r>
          </w:p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5.8.</w:t>
            </w: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и осуществлять работы по подготовке  «Методических рекомендаций по проведению мероприятий на обеспечение населения качественными услугами по приоритетным направлениям деятельности в сфере защиты прав потребителей»: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врачи,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специалисты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КП филиалов</w:t>
            </w:r>
          </w:p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</w:p>
        </w:tc>
      </w:tr>
      <w:tr w:rsidR="006D447E" w:rsidRPr="00BD4C92" w:rsidTr="00BE3CA0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- услуги  ЖКХ;</w:t>
            </w:r>
          </w:p>
        </w:tc>
        <w:tc>
          <w:tcPr>
            <w:tcW w:w="2700" w:type="dxa"/>
            <w:gridSpan w:val="2"/>
            <w:vMerge w:val="restart"/>
            <w:tcBorders>
              <w:top w:val="nil"/>
              <w:left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 2016 года</w:t>
            </w: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BE3CA0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- платные мед. Услуги;</w:t>
            </w:r>
          </w:p>
        </w:tc>
        <w:tc>
          <w:tcPr>
            <w:tcW w:w="2700" w:type="dxa"/>
            <w:gridSpan w:val="2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BE3CA0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- бытовые услуги;</w:t>
            </w:r>
          </w:p>
        </w:tc>
        <w:tc>
          <w:tcPr>
            <w:tcW w:w="2700" w:type="dxa"/>
            <w:gridSpan w:val="2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BE3CA0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- услуги связи;</w:t>
            </w:r>
          </w:p>
        </w:tc>
        <w:tc>
          <w:tcPr>
            <w:tcW w:w="2700" w:type="dxa"/>
            <w:gridSpan w:val="2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BE3CA0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- транспортные услуги;</w:t>
            </w:r>
          </w:p>
        </w:tc>
        <w:tc>
          <w:tcPr>
            <w:tcW w:w="2700" w:type="dxa"/>
            <w:gridSpan w:val="2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BE3CA0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- банковские услуги;</w:t>
            </w:r>
          </w:p>
        </w:tc>
        <w:tc>
          <w:tcPr>
            <w:tcW w:w="2700" w:type="dxa"/>
            <w:gridSpan w:val="2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371354">
        <w:trPr>
          <w:trHeight w:val="50"/>
        </w:trPr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Эффективно использовать центральную базу нормативно-методической документации в сфере защиты прав потребителей (ИНФОТЕКИ).</w:t>
            </w:r>
          </w:p>
        </w:tc>
        <w:tc>
          <w:tcPr>
            <w:tcW w:w="2700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BD4C92" w:rsidTr="00371354">
        <w:trPr>
          <w:trHeight w:val="2104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5.9.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Совершенствовать  организацию по проведению консультаций, информационно-разъяснительных мероприятий по применению норм действующего законодательства в сфере защиты прав потребителей в сфере торговли, предоставления услуг общественного питания, ЖКХ, долевого строительства, платных медицинских услуг, туристских услуг,  банковских услуг, авиаперевозок и др.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КП 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371354">
        <w:trPr>
          <w:trHeight w:val="1693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5.10.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Своевременно обеспечивать подготовку  форм отчетов «Аналитика»,  «Сведения о работе КЦ  КП», «Сведения Центров информирования и консультирования».</w:t>
            </w:r>
          </w:p>
          <w:p w:rsidR="006D447E" w:rsidRPr="00BD4C92" w:rsidRDefault="006D447E" w:rsidP="00002F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Подготовить сводный обзор по  консультированию и информированию населения округа.  Сб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р и обраб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отка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информаци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отчету о работе «горячей линии» от КП ФФГУЗ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ентр гигиены и эпидемиологии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ХМАО-Югре».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Захаров В.Н.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КП 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371354">
        <w:trPr>
          <w:trHeight w:val="2018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5.11.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F33ED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проведение  «Горячих линий», «круглых столов», семинаров по вопросам информирования и консультирования граждан с целью повышения правовой грамотности населения, выработке действенных решений, направленных на совершенствование защиты прав потребителей, в высших учебных заведениях, средне-специальных учебных заведениях, в сельских поселениях, предприятиях городов округа. </w:t>
            </w:r>
          </w:p>
          <w:p w:rsidR="006D447E" w:rsidRPr="00BD4C92" w:rsidRDefault="006D447E" w:rsidP="00F33ED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едение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анкетировани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опрос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ов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выявления наиболее проблемных вопросов в сфере потребительских отношений.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  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27180C">
        <w:trPr>
          <w:trHeight w:val="1556"/>
        </w:trPr>
        <w:tc>
          <w:tcPr>
            <w:tcW w:w="883" w:type="dxa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5.12.</w:t>
            </w:r>
          </w:p>
        </w:tc>
        <w:tc>
          <w:tcPr>
            <w:tcW w:w="9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анализ работы тематических «Горячих линий», «круглых столов», обращений, поступающих от потребителей.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года, ежеквартально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Главные врачи 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</w:tr>
      <w:tr w:rsidR="006D447E" w:rsidRPr="00BD4C92" w:rsidTr="0027180C">
        <w:trPr>
          <w:trHeight w:val="1438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5.13.</w:t>
            </w:r>
          </w:p>
        </w:tc>
        <w:tc>
          <w:tcPr>
            <w:tcW w:w="9557" w:type="dxa"/>
            <w:gridSpan w:val="2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Подготовить информацию для  государственного доклада  по ЗПП  «О состоянии санитарно-эпидемиологического благополучия населения и защиты прав потребителей  в ХМАО-Югре в 2016 г.»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Декабрь 2016</w:t>
            </w:r>
          </w:p>
        </w:tc>
        <w:tc>
          <w:tcPr>
            <w:tcW w:w="2399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C08C3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Кашапов Н.Г. Захаров В.Н. </w:t>
            </w:r>
          </w:p>
          <w:p w:rsidR="006D447E" w:rsidRPr="00BD4C92" w:rsidRDefault="006D447E" w:rsidP="008C08C3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КП  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27180C">
        <w:trPr>
          <w:trHeight w:val="1816"/>
        </w:trPr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5.14.</w:t>
            </w:r>
          </w:p>
        </w:tc>
        <w:tc>
          <w:tcPr>
            <w:tcW w:w="955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Принять участие в организации и подготовке мероприятий  к Всемирному Дню защиты прав потребителей (публикации в СМИ, ТВ, радио, подготовка памяток для потребителей  размещение на  сайте  ФБУЗ).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13 марта 2016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Кашапов Н.Г.</w:t>
            </w:r>
          </w:p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Зуев А.С.</w:t>
            </w:r>
          </w:p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 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главные врачи</w:t>
            </w:r>
          </w:p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371354">
        <w:trPr>
          <w:trHeight w:val="306"/>
        </w:trPr>
        <w:tc>
          <w:tcPr>
            <w:tcW w:w="883" w:type="dxa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5.15.</w:t>
            </w:r>
          </w:p>
        </w:tc>
        <w:tc>
          <w:tcPr>
            <w:tcW w:w="9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Организовать обучение специалистов КЦ и КП по проведению консультирования  в вопросах защиты прав потребителей ЦНТО "Прогресс" г. Санкт-Петербург, РМАПО г. Москва. 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Захаров В.Н. </w:t>
            </w:r>
          </w:p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Зуев А.С.</w:t>
            </w:r>
          </w:p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 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Ишматова В.В.</w:t>
            </w:r>
          </w:p>
        </w:tc>
      </w:tr>
      <w:tr w:rsidR="006D447E" w:rsidRPr="00BD4C92" w:rsidTr="00371354">
        <w:trPr>
          <w:trHeight w:val="1460"/>
        </w:trPr>
        <w:tc>
          <w:tcPr>
            <w:tcW w:w="883" w:type="dxa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5.16.</w:t>
            </w:r>
          </w:p>
        </w:tc>
        <w:tc>
          <w:tcPr>
            <w:tcW w:w="9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и провести   профессионально- гигиеническое обучение,  воспитание и аттестацию  работников из числа декретированных контингентов , в т.ч. участвующих  в организации и проведении летней оздоровительной кампании. Обеспечить процесс обучения и аттестации  ИП,ЧП ,руководителей юридических лиц современными учебно-методическими комплектами  (УМК).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май-август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Захаров В.Н.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D447E" w:rsidRPr="00BD4C92" w:rsidTr="00371354">
        <w:trPr>
          <w:trHeight w:val="1478"/>
        </w:trPr>
        <w:tc>
          <w:tcPr>
            <w:tcW w:w="883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5.17.</w:t>
            </w:r>
          </w:p>
        </w:tc>
        <w:tc>
          <w:tcPr>
            <w:tcW w:w="955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 поквартального  плана организационно-практических  мероприятий КЦ и КП  ФБУЗ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«Центр гигиены и эпидемиологии в ХМАО-Югре»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2016 год.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до 25.11.2015г.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Захаров В.Н.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Аптракова А.Х.                Гуржеева А.Д.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371354">
        <w:trPr>
          <w:trHeight w:val="1967"/>
        </w:trPr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5.18.</w:t>
            </w:r>
          </w:p>
        </w:tc>
        <w:tc>
          <w:tcPr>
            <w:tcW w:w="95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C33AE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Совершенствовать  методы работы, качества взаимоотношений с гражданами, потребителями с целью  повышения действенности  споров с участием  потребителей, в т.ч  через активизацию  работы общественных приемных, Консультационного центра и консультационных пунктов ФБУЗ «Центр гигиены и эпидемиологии в ХМАО-Югре» и  создание  интерактивной системы  работы с потребителями.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1 квартал и  постоянно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Захаров В.Н.              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Главные врачи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</w:t>
            </w:r>
          </w:p>
          <w:p w:rsidR="006D447E" w:rsidRPr="00BD4C92" w:rsidRDefault="006D447E" w:rsidP="00DC7A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371354">
        <w:trPr>
          <w:trHeight w:val="1958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5.19.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C33AE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повышение эффективности взаимодействия Управления Роспотребнадзора по ХМАО-Югре с Консультативным центром ФБУЗ «Центр гигиены и эпидемиологии в ХМАО-Югре» и территориальных отделов Управления  с консультативными пунктами филиалов по вопросам информирования и консультирования граждан.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D447E" w:rsidRPr="00BD4C92" w:rsidTr="00371354">
        <w:trPr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5.20.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C33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Включить  вопросы  профилактики алкоголизма и табакокурения в программы гигиенического воспитания населения, при проведении санитарно-гигиенического обучения декретированной группы населения.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Захаров В.Н.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</w:t>
            </w:r>
          </w:p>
        </w:tc>
      </w:tr>
      <w:tr w:rsidR="006D447E" w:rsidRPr="00BD4C92" w:rsidTr="00371354">
        <w:trPr>
          <w:trHeight w:val="330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5.21.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C33AE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Провести итоговое совещание-семинар о деятельности Консультац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онного центра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ФБУЗ «Центр гигиены и эпидемиологии в ХМАО-Югре»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Консультационных пунктов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филиалов Центра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 2015 год, задачах  и перспективах на 2016 год.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D447E" w:rsidRPr="00BD4C92" w:rsidRDefault="006D447E" w:rsidP="0037135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Козлова И.И., Кашапов Н.Г. Захаров В.Н. Специалисты КЦ и КП</w:t>
            </w:r>
          </w:p>
        </w:tc>
      </w:tr>
      <w:tr w:rsidR="006D447E" w:rsidRPr="00BD4C92" w:rsidTr="00371354">
        <w:trPr>
          <w:trHeight w:val="937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5.22.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D83D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Провести семинар в г. Ханты-Мансийске посвященный Всемирному дню защиты прав  потребителей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C08C3">
            <w:pPr>
              <w:ind w:left="360" w:hanging="3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Захаров В.Н. Специалисты КЦ и КП</w:t>
            </w:r>
          </w:p>
        </w:tc>
      </w:tr>
      <w:tr w:rsidR="006D447E" w:rsidRPr="00BD4C92" w:rsidTr="00E24F33">
        <w:trPr>
          <w:trHeight w:val="1095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20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5.23.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C33AE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Организовать выездные мероприятия в ФФБУЗ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«Центр гигиены и эпидемиологии в ХМАО-Югре»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оказания методической помощи специалистам Консультационных пунктов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филиалов 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сфере защиты прав потребителей, составлении претензий и исковых заявлений.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D447E" w:rsidRPr="00BD4C92" w:rsidRDefault="006D447E" w:rsidP="0082065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8C7D3B">
            <w:pPr>
              <w:ind w:left="360" w:hanging="3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Захаров В.Н. специалисты КЦ и КП</w:t>
            </w:r>
          </w:p>
        </w:tc>
      </w:tr>
      <w:tr w:rsidR="006D447E" w:rsidRPr="00BD4C92" w:rsidTr="00E24F33">
        <w:trPr>
          <w:trHeight w:val="480"/>
        </w:trPr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2065D">
            <w:pPr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>5.24.</w:t>
            </w:r>
          </w:p>
        </w:tc>
        <w:tc>
          <w:tcPr>
            <w:tcW w:w="955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C33A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</w:rPr>
              <w:t>Организовать проведение семинаров с предпринимательским сообществом и общественными организациями по вопросам требований законодательства санитарно-эпидемиологического      благополучия и защиты прав потребителей к различным видам деятельности (образовательные учреждения дополнительного образования, объекты торговли и общественного питания, центры красоты, косметологические услуги и т.д.)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447E" w:rsidRPr="00FA07EF" w:rsidRDefault="006D447E" w:rsidP="0082065D">
            <w:pPr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8C7D3B">
            <w:pPr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>Захаров В.Н. специалисты КЦ и КП</w:t>
            </w:r>
          </w:p>
        </w:tc>
      </w:tr>
      <w:tr w:rsidR="006D447E" w:rsidRPr="00BD4C92" w:rsidTr="005C7429">
        <w:trPr>
          <w:trHeight w:val="1561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5C74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>5.2</w:t>
            </w:r>
            <w:r w:rsidRPr="00FA07EF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FA07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FA07EF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7EF">
              <w:rPr>
                <w:rFonts w:ascii="Times New Roman" w:hAnsi="Times New Roman" w:cs="Times New Roman"/>
                <w:sz w:val="24"/>
                <w:szCs w:val="24"/>
              </w:rPr>
              <w:t>Разработать материалы наглядной информации для размещения на сайте, в средствах массовой информации по видам деятельности «в помощь предпринимателю».</w:t>
            </w:r>
          </w:p>
          <w:p w:rsidR="006D447E" w:rsidRPr="00FA07EF" w:rsidRDefault="006D447E" w:rsidP="009935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447E" w:rsidRPr="00FA07EF" w:rsidRDefault="006D447E" w:rsidP="009935D4">
            <w:pPr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9935D4">
            <w:pPr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 xml:space="preserve">      Захаров В.Н. специалисты КЦ и КП</w:t>
            </w:r>
          </w:p>
        </w:tc>
      </w:tr>
      <w:tr w:rsidR="006D447E" w:rsidRPr="00BD4C92" w:rsidTr="009935D4">
        <w:trPr>
          <w:trHeight w:val="1561"/>
        </w:trPr>
        <w:tc>
          <w:tcPr>
            <w:tcW w:w="8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993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>5.2</w:t>
            </w:r>
            <w:r w:rsidRPr="00FA07EF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FA07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5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FA07EF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7EF"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анкетирование     посетителей Консультационного центра и консультационных пунктов с предложениями по улучшению работы с предпринимательским сообществом и общественными организациями.     </w:t>
            </w:r>
          </w:p>
          <w:p w:rsidR="006D447E" w:rsidRPr="00FA07EF" w:rsidRDefault="006D447E" w:rsidP="009935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447E" w:rsidRPr="00FA07EF" w:rsidRDefault="006D447E" w:rsidP="006A0DBD">
            <w:pPr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 xml:space="preserve">   ежеквартально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9935D4">
            <w:pPr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 w:rsidRPr="00FA07EF">
              <w:rPr>
                <w:rFonts w:ascii="Times New Roman" w:hAnsi="Times New Roman"/>
                <w:sz w:val="24"/>
                <w:szCs w:val="24"/>
              </w:rPr>
              <w:t xml:space="preserve">     Захаров В.Н. специалисты КЦ и КП</w:t>
            </w:r>
          </w:p>
        </w:tc>
      </w:tr>
    </w:tbl>
    <w:p w:rsidR="006D447E" w:rsidRPr="00BD4C92" w:rsidRDefault="006D447E" w:rsidP="00E44824">
      <w:pPr>
        <w:pStyle w:val="ListParagraph"/>
        <w:rPr>
          <w:color w:val="000000"/>
        </w:rPr>
      </w:pPr>
    </w:p>
    <w:p w:rsidR="006D447E" w:rsidRPr="00BD4C92" w:rsidRDefault="006D447E" w:rsidP="004029C3">
      <w:pPr>
        <w:ind w:left="284" w:firstLine="142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D4C92">
        <w:rPr>
          <w:b/>
          <w:color w:val="000000"/>
        </w:rPr>
        <w:t xml:space="preserve">  6.</w:t>
      </w:r>
      <w:r w:rsidRPr="00BD4C92">
        <w:rPr>
          <w:rFonts w:ascii="Times New Roman" w:hAnsi="Times New Roman"/>
          <w:b/>
          <w:bCs/>
          <w:color w:val="000000"/>
          <w:sz w:val="24"/>
          <w:szCs w:val="24"/>
        </w:rPr>
        <w:t xml:space="preserve"> Выработка государственной политики и нормативно-правовое  регулирование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сфере защиты прав потребителей:</w:t>
      </w:r>
    </w:p>
    <w:tbl>
      <w:tblPr>
        <w:tblW w:w="15466" w:type="dxa"/>
        <w:tblInd w:w="93" w:type="dxa"/>
        <w:tblLook w:val="00A0"/>
      </w:tblPr>
      <w:tblGrid>
        <w:gridCol w:w="1154"/>
        <w:gridCol w:w="9333"/>
        <w:gridCol w:w="2740"/>
        <w:gridCol w:w="2239"/>
      </w:tblGrid>
      <w:tr w:rsidR="006D447E" w:rsidRPr="00BD4C92" w:rsidTr="00371354">
        <w:trPr>
          <w:trHeight w:val="645"/>
        </w:trPr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107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color w:val="000000"/>
              </w:rPr>
              <w:tab/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107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D447E" w:rsidRPr="00BD4C92" w:rsidRDefault="006D447E" w:rsidP="00107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2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107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6D447E" w:rsidRPr="00BD4C92" w:rsidTr="00371354">
        <w:trPr>
          <w:trHeight w:val="1958"/>
        </w:trPr>
        <w:tc>
          <w:tcPr>
            <w:tcW w:w="115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107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93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F8360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правовое обеспечение экспертизы проектов договоров, соглашений, приказов, решений и иных проектов актов  ФБУЗ «Центр гигиены и эпидемиологии в ХМАО-Югре» в сфере защиты прав потребителей.</w:t>
            </w:r>
          </w:p>
        </w:tc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BD4C92" w:rsidRDefault="006D447E" w:rsidP="001078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Захаров В.Н.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КЦ и КП</w:t>
            </w:r>
          </w:p>
        </w:tc>
      </w:tr>
      <w:tr w:rsidR="006D447E" w:rsidRPr="00BD4C92" w:rsidTr="00DC01AF">
        <w:trPr>
          <w:trHeight w:val="1410"/>
        </w:trPr>
        <w:tc>
          <w:tcPr>
            <w:tcW w:w="11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1078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93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D4C92" w:rsidRDefault="006D447E" w:rsidP="00F8360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Организовать взаимодействие  ФБУЗ «Центр гигиены и эпидемиологии в ХМАО-Югре» с неправительственными организациями и их профессиональными общественными объединениями, с органами исполнительной власти регионального и муниципального уровня, с целью обеспечения защиты прав потребителей. </w:t>
            </w:r>
          </w:p>
        </w:tc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1078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371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3713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Филиалов</w:t>
            </w:r>
          </w:p>
        </w:tc>
      </w:tr>
      <w:tr w:rsidR="006D447E" w:rsidRPr="00BD4C92" w:rsidTr="00DC01AF">
        <w:trPr>
          <w:trHeight w:val="240"/>
        </w:trPr>
        <w:tc>
          <w:tcPr>
            <w:tcW w:w="115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1078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6.3.</w:t>
            </w:r>
          </w:p>
        </w:tc>
        <w:tc>
          <w:tcPr>
            <w:tcW w:w="933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BD4C92" w:rsidRDefault="006D447E" w:rsidP="00F8360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информационно-методическое сопровождение деятельности ФБУЗ «Центр гигиены и эпидемиологии в ХМАО-Югре»  и его филиалов в сфере защиты прав потребителей.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BD4C92" w:rsidRDefault="006D447E" w:rsidP="00212A8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BD4C92" w:rsidRDefault="006D447E" w:rsidP="00212A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Кашапов Н.Г.</w:t>
            </w:r>
          </w:p>
          <w:p w:rsidR="006D447E" w:rsidRPr="00BD4C92" w:rsidRDefault="006D447E" w:rsidP="00212A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 В.Н. </w:t>
            </w:r>
          </w:p>
          <w:p w:rsidR="006D447E" w:rsidRPr="00BD4C92" w:rsidRDefault="006D447E" w:rsidP="00212A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Зуев А.С.</w:t>
            </w:r>
          </w:p>
          <w:p w:rsidR="006D447E" w:rsidRPr="00BD4C92" w:rsidRDefault="006D447E" w:rsidP="00212A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Главные врачи</w:t>
            </w:r>
          </w:p>
          <w:p w:rsidR="006D447E" w:rsidRPr="00BD4C92" w:rsidRDefault="006D447E" w:rsidP="00212A8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BD4C92">
              <w:rPr>
                <w:rFonts w:ascii="Times New Roman" w:hAnsi="Times New Roman"/>
                <w:color w:val="000000"/>
                <w:sz w:val="24"/>
                <w:szCs w:val="24"/>
              </w:rPr>
              <w:t>илиалов</w:t>
            </w:r>
          </w:p>
        </w:tc>
      </w:tr>
    </w:tbl>
    <w:p w:rsidR="006D447E" w:rsidRDefault="006D447E" w:rsidP="000A5821">
      <w:pPr>
        <w:pStyle w:val="ListParagraph"/>
        <w:rPr>
          <w:color w:val="000000"/>
        </w:rPr>
      </w:pPr>
    </w:p>
    <w:p w:rsidR="006D447E" w:rsidRDefault="006D447E" w:rsidP="000A5821">
      <w:pPr>
        <w:pStyle w:val="ListParagraph"/>
        <w:rPr>
          <w:color w:val="000000"/>
        </w:rPr>
      </w:pPr>
    </w:p>
    <w:p w:rsidR="006D447E" w:rsidRPr="00BD4C92" w:rsidRDefault="006D447E" w:rsidP="00FA07EF">
      <w:pPr>
        <w:pStyle w:val="ListParagraph"/>
        <w:ind w:left="0"/>
        <w:rPr>
          <w:color w:val="000000"/>
        </w:rPr>
      </w:pPr>
    </w:p>
    <w:tbl>
      <w:tblPr>
        <w:tblW w:w="15495" w:type="dxa"/>
        <w:tblInd w:w="93" w:type="dxa"/>
        <w:tblLayout w:type="fixed"/>
        <w:tblLook w:val="00A0"/>
      </w:tblPr>
      <w:tblGrid>
        <w:gridCol w:w="1104"/>
        <w:gridCol w:w="153"/>
        <w:gridCol w:w="9487"/>
        <w:gridCol w:w="2454"/>
        <w:gridCol w:w="2297"/>
      </w:tblGrid>
      <w:tr w:rsidR="006D447E" w:rsidRPr="008B4BCE" w:rsidTr="0010789F">
        <w:trPr>
          <w:trHeight w:val="1230"/>
        </w:trPr>
        <w:tc>
          <w:tcPr>
            <w:tcW w:w="154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447E" w:rsidRPr="00B56F23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2" w:name="RANGE!A1:E138"/>
            <w:bookmarkEnd w:id="2"/>
            <w:r w:rsidRPr="00FA07E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C144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Совершенствование</w:t>
            </w:r>
            <w:r w:rsidRPr="00C144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деятельности Управления Роспотребнадзора по ХМАО-Югре по предоставлению государственных услуг и осуществлению государственных функций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</w:t>
            </w:r>
            <w:r w:rsidRPr="00C144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внедрени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C144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информационно-коммуникационных технологий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6D447E" w:rsidRPr="00B56F23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4A7F7F">
        <w:trPr>
          <w:trHeight w:val="645"/>
        </w:trPr>
        <w:tc>
          <w:tcPr>
            <w:tcW w:w="12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BE3CA0" w:rsidRDefault="006D447E" w:rsidP="00BE3C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BE3CA0" w:rsidRDefault="006D447E" w:rsidP="00BE3C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BE3CA0">
            <w:pPr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BE3CA0" w:rsidRDefault="006D447E" w:rsidP="00BE3C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>7.1.</w:t>
            </w:r>
          </w:p>
          <w:p w:rsidR="006D447E" w:rsidRPr="00FA07EF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6D447E" w:rsidRPr="00C14420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совместно с Управлением Роспотребнадзора по ХМАО-Югре  в проведении мероприятий  по созданию  единой системы электронного  документооборота в ФБУЗ и его филиалах. Совершенствование  межведомственного и внутриведомственного  электронного взаимодействия, осуществляемое ФС Роспотребнадзора, Управлением  Роспотребнадзора по ХМАО-Югре  и ФБУЗ «Центр гигиены и эпидемиологии в ХМАО-Югре».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Кашапов Н.Г.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Ешман Г.Г.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Программисты Главные врачи филиалов ФБУЗ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4A7F7F">
        <w:trPr>
          <w:trHeight w:val="1260"/>
        </w:trPr>
        <w:tc>
          <w:tcPr>
            <w:tcW w:w="12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плану Управления Роспотребнадзора   по ХМАО-Югре</w:t>
            </w: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4A7F7F">
        <w:trPr>
          <w:trHeight w:val="330"/>
        </w:trPr>
        <w:tc>
          <w:tcPr>
            <w:tcW w:w="12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7.2.</w:t>
            </w:r>
          </w:p>
        </w:tc>
        <w:tc>
          <w:tcPr>
            <w:tcW w:w="94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 деятельности Управления Роспотребнадзора по ХМАО-Югре и его территориальных отделов по  предоставлению  государственных работ в электронном виде.</w:t>
            </w:r>
          </w:p>
        </w:tc>
        <w:tc>
          <w:tcPr>
            <w:tcW w:w="24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Пономарев  В.В.</w:t>
            </w:r>
          </w:p>
        </w:tc>
      </w:tr>
      <w:tr w:rsidR="006D447E" w:rsidRPr="008B4BCE" w:rsidTr="004A7F7F">
        <w:trPr>
          <w:trHeight w:val="330"/>
        </w:trPr>
        <w:tc>
          <w:tcPr>
            <w:tcW w:w="12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Захаров В.Н.</w:t>
            </w:r>
          </w:p>
        </w:tc>
      </w:tr>
      <w:tr w:rsidR="006D447E" w:rsidRPr="008B4BCE" w:rsidTr="004A7F7F">
        <w:trPr>
          <w:trHeight w:val="2808"/>
        </w:trPr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7.3.</w:t>
            </w:r>
          </w:p>
        </w:tc>
        <w:tc>
          <w:tcPr>
            <w:tcW w:w="9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C14420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Совершенствование, внедрение  в отделы, отделения и лаборатории  ФБУЗ «Центр гигиены и эпидемиологии в ХМАО-Югре» и его филиалов программных средств  по единообразной системе планирования, учета и  анализа  с целью сокращения трудозатрат на выполнение информационно-аналитической и организационной работы.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2016 года,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Степасюк Ю.В.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4A7F7F">
        <w:trPr>
          <w:trHeight w:val="3019"/>
        </w:trPr>
        <w:tc>
          <w:tcPr>
            <w:tcW w:w="125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7.4.</w:t>
            </w:r>
          </w:p>
        </w:tc>
        <w:tc>
          <w:tcPr>
            <w:tcW w:w="9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Совместно с Управлением Роспотребнадзора по ХМАО-Югре   участие  в проведении мероприятий  по созданию  единой системы электронного  документооборота в ФБУЗ и его филиалах. Совершенствование  межведомственного и внутриведомственного  электронного взаимодействия, осуществляемое ФС Роспотребнадзора, Управлением  Роспотребнадзора по ХМАО-Югре  и ФБУЗ «Центр гигиены и эпидемиологии в ХМАО-Югре».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Ежеквартально, по плану Управления Роспотребнадзора   по ХМАО-Югре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И.И. Миняйло Л.А. Кашапов Н.Г.  Ешман Г.Г. Пономарев В.В. Галиев А.Г. Программисты  Главные врачи филиалов ФБУЗ</w:t>
            </w:r>
          </w:p>
        </w:tc>
      </w:tr>
      <w:tr w:rsidR="006D447E" w:rsidRPr="008B4BCE" w:rsidTr="004A7F7F">
        <w:trPr>
          <w:trHeight w:val="450"/>
        </w:trPr>
        <w:tc>
          <w:tcPr>
            <w:tcW w:w="125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48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C14420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доступа  юридических лиц, индивидуальных предпринимателей и граждан к информации о деятельности 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ентр гигиены и эпидемиологии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ХМАО-Югре» и его филиалов  через официальные сайты  Роспотребнадзора по ХМАО-Югре и ФБУЗ «Центр гигиены и эпидемиологии в ХМАО-Югре».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Степасюк Ю.В.</w:t>
            </w:r>
          </w:p>
        </w:tc>
      </w:tr>
      <w:tr w:rsidR="006D447E" w:rsidRPr="008B4BCE" w:rsidTr="004A7F7F">
        <w:trPr>
          <w:trHeight w:val="330"/>
        </w:trPr>
        <w:tc>
          <w:tcPr>
            <w:tcW w:w="125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7.6.</w:t>
            </w:r>
          </w:p>
        </w:tc>
        <w:tc>
          <w:tcPr>
            <w:tcW w:w="9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Участие в реализации заключенных Управлением Роспотребнадзора  по ХМАО-Югре соглашений  с другими федеральными  органами  исполнительной  власти   по обмену электронными  базами документов. По согласованию с Управлением Роспотребнадзора по ХМАО-Югре подготовка аналитической информации для информирования  органов государственной власти  Российской Федерации, органов  государственной власти субъектов  Российской Федерации, органов  местного самоуправления  и населения  о санитарно-эпидемиологической обстановке   и принимаемых мерах  по обеспечению  санитарно-эпидемиологического благополучия  населения.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сроки указанные в соглашениях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</w:t>
            </w:r>
          </w:p>
        </w:tc>
      </w:tr>
      <w:tr w:rsidR="006D447E" w:rsidRPr="008B4BCE" w:rsidTr="004A7F7F">
        <w:trPr>
          <w:trHeight w:val="315"/>
        </w:trPr>
        <w:tc>
          <w:tcPr>
            <w:tcW w:w="125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филиалов ФБУЗ</w:t>
            </w:r>
          </w:p>
        </w:tc>
      </w:tr>
      <w:tr w:rsidR="006D447E" w:rsidRPr="008B4BCE" w:rsidTr="004A7F7F">
        <w:trPr>
          <w:trHeight w:val="330"/>
        </w:trPr>
        <w:tc>
          <w:tcPr>
            <w:tcW w:w="1257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D447E" w:rsidRPr="008B4BCE" w:rsidTr="004A7F7F">
        <w:trPr>
          <w:trHeight w:val="1945"/>
        </w:trPr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FA07EF" w:rsidRDefault="006D447E" w:rsidP="00FA0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7.7.</w:t>
            </w:r>
          </w:p>
        </w:tc>
        <w:tc>
          <w:tcPr>
            <w:tcW w:w="9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Продолжить работу по переходу  на прием отчетов у филиалов ФБУЗ «Центр гигиены и эпидемиологии в ХМАО-Югре» в электронном виде.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 2016 года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Ляпин К.А.</w:t>
            </w:r>
          </w:p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4A7F7F">
        <w:trPr>
          <w:trHeight w:val="1380"/>
        </w:trPr>
        <w:tc>
          <w:tcPr>
            <w:tcW w:w="125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>7.8.</w:t>
            </w:r>
          </w:p>
        </w:tc>
        <w:tc>
          <w:tcPr>
            <w:tcW w:w="94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C14420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 оперативной рассылки информации, снижение объема  документов на бумажных  носителях, оперативное получение информации  о необходимом документе посредством ведения  электронных баз данных.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5220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880954" w:rsidRDefault="006D447E" w:rsidP="005220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Кашапов Н.Г.</w:t>
            </w:r>
          </w:p>
          <w:p w:rsidR="006D447E" w:rsidRDefault="006D447E" w:rsidP="005220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880954" w:rsidRDefault="006D447E" w:rsidP="005220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Остапенко Н.А.</w:t>
            </w:r>
          </w:p>
          <w:p w:rsidR="006D447E" w:rsidRPr="00880954" w:rsidRDefault="006D447E" w:rsidP="005220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Ляпин К.А.</w:t>
            </w:r>
          </w:p>
          <w:p w:rsidR="006D447E" w:rsidRPr="00C14420" w:rsidRDefault="006D447E" w:rsidP="005220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Главные врачи филиалов ФБУЗ </w:t>
            </w:r>
          </w:p>
        </w:tc>
      </w:tr>
      <w:tr w:rsidR="006D447E" w:rsidRPr="008B4BCE" w:rsidTr="004A7F7F">
        <w:trPr>
          <w:trHeight w:val="1380"/>
        </w:trPr>
        <w:tc>
          <w:tcPr>
            <w:tcW w:w="125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FA07EF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>7.9</w:t>
            </w:r>
          </w:p>
        </w:tc>
        <w:tc>
          <w:tcPr>
            <w:tcW w:w="94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D447E" w:rsidRDefault="006D447E" w:rsidP="00535EE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D447E" w:rsidRPr="005220F9" w:rsidRDefault="006D447E" w:rsidP="00463702">
            <w:pPr>
              <w:spacing w:after="0" w:line="240" w:lineRule="auto"/>
              <w:jc w:val="both"/>
              <w:rPr>
                <w:rFonts w:cs="Calibri"/>
                <w:color w:val="000000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доступа граждан и организаций к информации о деятельности ФБУЗ «Центр гиги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ены и эпидемиологии в ХМАО-Югре и </w:t>
            </w:r>
            <w:r w:rsidRPr="00880954">
              <w:rPr>
                <w:rFonts w:cs="Calibri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ассмотрение обращений граждан и организаций по фактам проявления коррупции.</w:t>
            </w:r>
          </w:p>
          <w:p w:rsidR="006D447E" w:rsidRPr="00880954" w:rsidRDefault="006D447E" w:rsidP="00463702">
            <w:pPr>
              <w:spacing w:after="0" w:line="240" w:lineRule="auto"/>
              <w:jc w:val="both"/>
              <w:rPr>
                <w:rFonts w:cs="Calibri"/>
                <w:color w:val="000000"/>
                <w:lang w:eastAsia="ru-RU"/>
              </w:rPr>
            </w:pPr>
            <w:r w:rsidRPr="00880954">
              <w:rPr>
                <w:rFonts w:cs="Calibri"/>
                <w:color w:val="000000"/>
                <w:lang w:eastAsia="ru-RU"/>
              </w:rPr>
              <w:t> </w:t>
            </w:r>
          </w:p>
          <w:p w:rsidR="006D447E" w:rsidRPr="00C14420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14420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Default="006D447E" w:rsidP="00535E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Кашапов Н.Г.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Размаева В.А.</w:t>
            </w:r>
          </w:p>
          <w:p w:rsidR="006D447E" w:rsidRPr="00C14420" w:rsidRDefault="006D447E" w:rsidP="00535E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Курбанов М.М. Ляпин К.А.   Заведующие отделами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Главные врачи филиалов ФБУЗ</w:t>
            </w:r>
          </w:p>
          <w:p w:rsidR="006D447E" w:rsidRPr="00C14420" w:rsidRDefault="006D447E" w:rsidP="005220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EB242F">
        <w:trPr>
          <w:trHeight w:val="1830"/>
        </w:trPr>
        <w:tc>
          <w:tcPr>
            <w:tcW w:w="125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FA07EF" w:rsidRDefault="006D447E" w:rsidP="00833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7EF">
              <w:rPr>
                <w:rFonts w:ascii="Times New Roman" w:hAnsi="Times New Roman"/>
                <w:sz w:val="24"/>
                <w:szCs w:val="24"/>
                <w:lang w:eastAsia="ru-RU"/>
              </w:rPr>
              <w:t>7.10.</w:t>
            </w:r>
          </w:p>
        </w:tc>
        <w:tc>
          <w:tcPr>
            <w:tcW w:w="9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463702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ополнение информацией сайта ФБУЗ "Ц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и эпидемиологии в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ХМАО-Югре</w:t>
            </w:r>
            <w:r w:rsidRPr="00E6603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C14420" w:rsidRDefault="006D447E" w:rsidP="00833B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Постоянно, по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плану- графику на 2016 год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Default="006D447E" w:rsidP="00833B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Кашапов Н.Г.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Галиев А.Г.</w:t>
            </w:r>
          </w:p>
          <w:p w:rsidR="006D447E" w:rsidRPr="00880954" w:rsidRDefault="006D447E" w:rsidP="00EB24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Курбанов М.М.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Ляпин К.А.   Заведующие отделами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C144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Главные врачи филиалов ФБУЗ</w:t>
            </w:r>
          </w:p>
          <w:p w:rsidR="006D447E" w:rsidRPr="00C14420" w:rsidRDefault="006D447E" w:rsidP="00833B3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D020C3">
        <w:trPr>
          <w:trHeight w:val="60"/>
        </w:trPr>
        <w:tc>
          <w:tcPr>
            <w:tcW w:w="154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8.</w:t>
            </w:r>
            <w:r w:rsidRPr="004119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Формирование и укрепление </w:t>
            </w:r>
            <w:r w:rsidRPr="004119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кадрово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го</w:t>
            </w:r>
            <w:r w:rsidRPr="004119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тенциала Управления Роспотребнадзора по ХМАО-Югре и ФБУЗ «Центр гигиены и эпидемиологии в ХМАО-Югре»</w:t>
            </w:r>
            <w:r w:rsidRPr="004119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реализация комплекса мер по профилактике</w:t>
            </w:r>
            <w:r w:rsidRPr="004119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коррупци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онных и иных правонарушений:</w:t>
            </w:r>
          </w:p>
          <w:p w:rsidR="006D447E" w:rsidRPr="0010789F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5377" w:type="dxa"/>
              <w:tblLayout w:type="fixed"/>
              <w:tblLook w:val="00A0"/>
            </w:tblPr>
            <w:tblGrid>
              <w:gridCol w:w="1031"/>
              <w:gridCol w:w="9666"/>
              <w:gridCol w:w="2520"/>
              <w:gridCol w:w="1980"/>
              <w:gridCol w:w="180"/>
            </w:tblGrid>
            <w:tr w:rsidR="006D447E" w:rsidRPr="008B4BCE" w:rsidTr="00F97A14">
              <w:trPr>
                <w:gridAfter w:val="1"/>
                <w:wAfter w:w="180" w:type="dxa"/>
                <w:trHeight w:val="645"/>
              </w:trPr>
              <w:tc>
                <w:tcPr>
                  <w:tcW w:w="103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966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мероприятия</w:t>
                  </w:r>
                </w:p>
              </w:tc>
              <w:tc>
                <w:tcPr>
                  <w:tcW w:w="25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Срок исполнения</w:t>
                  </w:r>
                </w:p>
              </w:tc>
              <w:tc>
                <w:tcPr>
                  <w:tcW w:w="19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Исполнители</w:t>
                  </w:r>
                </w:p>
              </w:tc>
            </w:tr>
            <w:tr w:rsidR="006D447E" w:rsidRPr="008B4BCE" w:rsidTr="00F97A14">
              <w:trPr>
                <w:trHeight w:val="309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8.1.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Проведение  корректировки  и оптимизации  штатного расписания ФБУЗ «Центр гигиены и эпидемиологии в ХМАО-Югре» и его филиалов,  с целью максимального использования бюджетных средств и средств от  внебюджетной деятельности для достижения целевых показателей эффективности работы подведомственных Роспотребнадзору учреждений и  выполнения задач, стоящих перед ФБУЗ «Центр гигиены и эпидемиологии в ХМАО-Югре», 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квартал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,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 мере внесения изменений филиалами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60AC5" w:rsidRDefault="006D447E" w:rsidP="00460AC5">
                  <w:pP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1161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left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Козлова И.И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Размаева 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В.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1335"/>
              </w:trPr>
              <w:tc>
                <w:tcPr>
                  <w:tcW w:w="103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8.2.</w:t>
                  </w:r>
                </w:p>
              </w:tc>
              <w:tc>
                <w:tcPr>
                  <w:tcW w:w="966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Подготовка предложений по формированию государственного заказа  ФБУЗ «Центр гигиены и эпидемиологии в ХМАО-Югре» для  целевой подготовки специалистов по специальности «медико-профилактическое дело» и другим специальностям на основе анализа кадрового состава.</w:t>
                  </w:r>
                </w:p>
              </w:tc>
              <w:tc>
                <w:tcPr>
                  <w:tcW w:w="25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 – 3 квартал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8.3.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Анализ прогнозных показателей по расчету потребности в специалистах медико-профилактического профиля. 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 – 3 квартал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0736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30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филиалов 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630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8.4.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  и  проведение мероприятий по подготовке повышения уровня квалификации, профессиональной переподготовке  сотрудников ФБУЗ «Центр гигиены и эпидемиологии в ХМАО-Югре» и его филиалов, в том числе, и на центральных базах повышения квалификации в соответствии с планом повышения квалификации специалистов и приказом ФС № 656 от 10.09.2013г. «Об утверждении целевых показателей эффективности работы подведомственных Роспотребнадзору учреждений и их руководителей и критериях их оценки».</w:t>
                  </w:r>
                  <w:r w:rsidRPr="00411988"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 – 3 квартал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0736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Козлова И.И.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Ишматова В.В. 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833B3A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30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630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8.5.</w:t>
                  </w:r>
                </w:p>
              </w:tc>
              <w:tc>
                <w:tcPr>
                  <w:tcW w:w="966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.5.1. Организация работы по взаимодействию с медико-профилактическими факультетами высших учебных заведений  (государственные медицинские академии в 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январь-февраль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94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городах Екатеринбург, Омск, Санкт-Петербург) по вопросам подготовки высокопрофессиональных специалистов, профессионально  адаптированных к работе в современных условиях.</w:t>
                  </w:r>
                  <w:r w:rsidRPr="00411988"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Кашапов Н.Г.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1680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.5.2. Заключение договоров на целевой прием и обучение по программам</w:t>
                  </w:r>
                  <w:r w:rsidRPr="0041198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специалитета «Медико-профилактическое дел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о» в 2016</w:t>
                  </w:r>
                  <w:r w:rsidRPr="00411988"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году при условии выделения целевых мест за счет средств федерального бюджета.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апрель-июнь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A22B2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Главные врачи 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450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8.6.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</w:tcPr>
                <w:p w:rsidR="006D447E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Формирование резерва руководящих кадров для выдвижения их на руководящие должности (приказ Федеральной службы Роспотребнадзора от 21.04.2011г. № 394).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 01.02.2016 года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Размаева В.А.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30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8.7.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Продолжение  работы  по реализации мероприятий по 100% трудоустройству выпускников, обучающихся по целевому набору на медико-профилактических факультетах.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август-сентябрь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A22B2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30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8.8.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работы по осуществлению наставничества над молодыми специалистами, с целью оказания помощи молодым специалистам в приобретении профессиональных навыков. Закрепление наставников за специалистами, выполнение ими индивидуальных планов.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A22B2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30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1260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8.9.</w:t>
                  </w:r>
                </w:p>
              </w:tc>
              <w:tc>
                <w:tcPr>
                  <w:tcW w:w="966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9.9.1.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Участие в проведении комплекса мероприятий по повышению качества дополнительного образования с использованием всех форм повышения квалификации и профессиональной переподготовки специалистов  ФБУЗ «Центр гигиены и эпидемиологии в ХМАО-Югре» и его филиалов.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года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, по графику работы Комиссии</w:t>
                  </w:r>
                </w:p>
              </w:tc>
              <w:tc>
                <w:tcPr>
                  <w:tcW w:w="198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Члены комиссии при УРПН по ХМАО-Югре от Учреждения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1029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.9.2. Участие в работе аттестационной комиссии по присвоению специалистам, имеющим медицинское образование, квалификационных категорий.</w:t>
                  </w: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8.10.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447E" w:rsidRPr="00411988" w:rsidRDefault="006D447E" w:rsidP="0046370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тематических совещаний, семинаров с целью повышения профессиональной грамотности  молодых специалистов ФБУЗ «Центр гигиены и эпидемиологии в ХМАО-Югре» и его филиалов: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Ешман Г. Г.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Юсуф Е.В.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Ешман Н.А.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Максимов М.В.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645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 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8.11.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single" w:sz="8" w:space="0" w:color="auto"/>
                    <w:left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Доукомплектование кадрового состава филиалов ФБУЗ «Центр гигиены и эпидемиологии в ХМАО-Югре» согласно штатной численности на 2016 год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single" w:sz="8" w:space="0" w:color="auto"/>
                    <w:left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98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1011"/>
              </w:trPr>
              <w:tc>
                <w:tcPr>
                  <w:tcW w:w="1031" w:type="dxa"/>
                  <w:vMerge/>
                  <w:tcBorders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6D447E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Миняйло Л.А. 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Главные врачи 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630"/>
              </w:trPr>
              <w:tc>
                <w:tcPr>
                  <w:tcW w:w="103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8.12.</w:t>
                  </w:r>
                </w:p>
              </w:tc>
              <w:tc>
                <w:tcPr>
                  <w:tcW w:w="966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A22B2E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.1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.1. Обеспечение  выполнения  Плана противодействия коррупции на 2015-2016 годы.</w:t>
                  </w:r>
                  <w:r w:rsidRPr="00411988"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 2016 года</w:t>
                  </w:r>
                </w:p>
              </w:tc>
              <w:tc>
                <w:tcPr>
                  <w:tcW w:w="19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Козлова И.И.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Миняйло Л.А.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Кашапов Н.Г. 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Зуев А.С.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лавные врачи филиалов ФБУЗ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.12.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 Обеспечение доступа граждан и организаций к информации о деятельности ФБУЗ «Центр гигиены и эпидемиологии в ХМАО-Югр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е»</w:t>
                  </w:r>
                  <w:r w:rsidRPr="00411988"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1570"/>
              </w:trPr>
              <w:tc>
                <w:tcPr>
                  <w:tcW w:w="103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.12.3. Рассмотрение обращений граждан и организаций по фактам проявления коррупции.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411988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315"/>
              </w:trPr>
              <w:tc>
                <w:tcPr>
                  <w:tcW w:w="1031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CF1FD5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F1FD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8.13.</w:t>
                  </w:r>
                </w:p>
              </w:tc>
              <w:tc>
                <w:tcPr>
                  <w:tcW w:w="9666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Формирование надлежащего уровня антикоррупционной культуры, систематическое обучение работников по вопросам антикоррупционной политики учреждения и овладение ими способами и приемами применения ее на практике. </w:t>
                  </w:r>
                </w:p>
              </w:tc>
              <w:tc>
                <w:tcPr>
                  <w:tcW w:w="2520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119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Зуев А.С.</w:t>
                  </w:r>
                </w:p>
              </w:tc>
            </w:tr>
            <w:tr w:rsidR="006D447E" w:rsidRPr="008B4BCE" w:rsidTr="00F97A14">
              <w:trPr>
                <w:gridAfter w:val="1"/>
                <w:wAfter w:w="180" w:type="dxa"/>
                <w:trHeight w:val="497"/>
              </w:trPr>
              <w:tc>
                <w:tcPr>
                  <w:tcW w:w="103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41198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411988" w:rsidRDefault="006D447E" w:rsidP="00A22B2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Размаева В.А.</w:t>
                  </w:r>
                </w:p>
              </w:tc>
            </w:tr>
          </w:tbl>
          <w:p w:rsidR="006D447E" w:rsidRPr="00411988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880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Финансово-экономическое обеспечение деятельности, модернизация бюджетного процесса в условиях внедрения программно-целевых методов управления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880954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D447E" w:rsidRPr="008B4BCE" w:rsidTr="004A7F7F">
        <w:trPr>
          <w:trHeight w:val="330"/>
        </w:trPr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6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6D447E" w:rsidRPr="008B4BCE" w:rsidTr="004A7F7F">
        <w:trPr>
          <w:trHeight w:val="1365"/>
        </w:trPr>
        <w:tc>
          <w:tcPr>
            <w:tcW w:w="11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9.1.</w:t>
            </w:r>
          </w:p>
        </w:tc>
        <w:tc>
          <w:tcPr>
            <w:tcW w:w="9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Эффективная реализация  программного  продукта  1 «С» предприятие 8 и программы «Контур».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Абышева Е.И.    Казак  О.Е.  Главные врачи филиалов ФБУЗ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9.2.</w:t>
            </w:r>
          </w:p>
        </w:tc>
        <w:tc>
          <w:tcPr>
            <w:tcW w:w="9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результативности и эффективности расходов, обоснование мер по их  повышению. Недопущение  фактов просроченной дебиторской и кредиторской задолженности.</w:t>
            </w:r>
          </w:p>
        </w:tc>
        <w:tc>
          <w:tcPr>
            <w:tcW w:w="24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Абышева Е.И. 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Казак О.Е.</w:t>
            </w:r>
          </w:p>
        </w:tc>
      </w:tr>
      <w:tr w:rsidR="006D447E" w:rsidRPr="008B4BCE" w:rsidTr="004A7F7F">
        <w:trPr>
          <w:trHeight w:val="645"/>
        </w:trPr>
        <w:tc>
          <w:tcPr>
            <w:tcW w:w="11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4A7F7F">
        <w:trPr>
          <w:trHeight w:val="50"/>
        </w:trPr>
        <w:tc>
          <w:tcPr>
            <w:tcW w:w="110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9.3.</w:t>
            </w:r>
          </w:p>
        </w:tc>
        <w:tc>
          <w:tcPr>
            <w:tcW w:w="9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7E" w:rsidRPr="00880954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Продолжить работу по реализации нормативных документов Федеральной службы Роспотребнадзора (Федерального закона от 08 мая 2010 года № 83-ФЗ 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 для целей выполнения государственного задания Управления Роспотребнадзора по ХМАО-Югре.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D447E" w:rsidRPr="008B4BCE" w:rsidTr="004A7F7F">
        <w:trPr>
          <w:trHeight w:val="2970"/>
        </w:trPr>
        <w:tc>
          <w:tcPr>
            <w:tcW w:w="110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Абышева Е.И. Казак О.Е. Степасюк Ю.В. Рихерт Т.Ю.  Ешман Н.А. Максимов М.В. Галиев А.Г.</w:t>
            </w: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Главные врачи филиалов ФБУЗ</w:t>
            </w:r>
          </w:p>
        </w:tc>
      </w:tr>
      <w:tr w:rsidR="006D447E" w:rsidRPr="008B4BCE" w:rsidTr="004A7F7F">
        <w:trPr>
          <w:trHeight w:val="1248"/>
        </w:trPr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9.4.</w:t>
            </w:r>
          </w:p>
        </w:tc>
        <w:tc>
          <w:tcPr>
            <w:tcW w:w="96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Pr="00880954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Эффективное использование   информационно- аналитического  программного комплекса отраслевой системы управления бюджетными расходами (РАМЗЭС), ГМУ, ФГИС с целью  контроля и проведения анализа количественных и качественных показателей выполнения государственного задания, и их финансовое обеспечение. Создание единой базы данных по ХМАО-Югре для работы в ПК ИАС "РПН".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 Казак О.Е.  Абышева Е.И. Главные врачи филиалов ФБУЗ</w:t>
            </w:r>
          </w:p>
        </w:tc>
      </w:tr>
      <w:tr w:rsidR="006D447E" w:rsidRPr="008B4BCE" w:rsidTr="004A7F7F">
        <w:trPr>
          <w:trHeight w:val="1113"/>
        </w:trPr>
        <w:tc>
          <w:tcPr>
            <w:tcW w:w="11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9.5.</w:t>
            </w:r>
          </w:p>
        </w:tc>
        <w:tc>
          <w:tcPr>
            <w:tcW w:w="9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D447E" w:rsidRPr="00880954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Усилить контроль за эффективностью расходования бюджетных средств в условиях субсидиарного финансирования, для обеспечения деятельности Управления Роспотребнадзора по ХМАО – Югре и территориальных отделов  Управления по выполнению государственных  заданий.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  Абышева Е.И. Главные врачи филиалов ФБУЗ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9.6.</w:t>
            </w:r>
          </w:p>
        </w:tc>
        <w:tc>
          <w:tcPr>
            <w:tcW w:w="9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Внедрение в практику работы с 2014 года  ФЗ-44 от 05.04.2013г. «О  контрактной системе в сфере закупок товаров, работ, услуг для обеспечения государственных и муниципальных нужд» для снижения сумм контрактов на приобретение оборудование и услуг без снижения их качества и соответствия заявленных технических характеристик.</w:t>
            </w:r>
          </w:p>
        </w:tc>
        <w:tc>
          <w:tcPr>
            <w:tcW w:w="24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Абышева Е.И.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Казак О.Е.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Степасюк Ю.В.</w:t>
            </w:r>
          </w:p>
        </w:tc>
      </w:tr>
      <w:tr w:rsidR="006D447E" w:rsidRPr="008B4BCE" w:rsidTr="004A7F7F">
        <w:trPr>
          <w:trHeight w:val="705"/>
        </w:trPr>
        <w:tc>
          <w:tcPr>
            <w:tcW w:w="11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4A7F7F">
        <w:trPr>
          <w:trHeight w:val="2217"/>
        </w:trPr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9.7.</w:t>
            </w:r>
          </w:p>
        </w:tc>
        <w:tc>
          <w:tcPr>
            <w:tcW w:w="96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Завершить процедуры закрепления  имущества за федеральными учреждениями, арендуемых:                                                                                     </w:t>
            </w:r>
          </w:p>
          <w:p w:rsidR="006D447E" w:rsidRDefault="006D447E" w:rsidP="004637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земельных участков в  постоянное бессрочное пользование;                                       </w:t>
            </w:r>
          </w:p>
          <w:p w:rsidR="006D447E" w:rsidRDefault="006D447E" w:rsidP="00994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-зданий </w:t>
            </w:r>
          </w:p>
          <w:p w:rsidR="006D447E" w:rsidRPr="00880954" w:rsidRDefault="006D447E" w:rsidP="00994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часть здания с передачей  в  оперативное управление.                                               Согласование при оформлении. Контроль за процедурой регистрации, с целью  обеспечения деятельности Управления Роспотребнадзора по ХМАО-Югре и территориальных отделов Управления, реализации возложенных на них задач.  Мониторинг использования  федерального имущества, закрепленного за ФБУЗ «Ц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ентр гигиены и эпидемиологии </w:t>
            </w: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ХМАО-Югре»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Абышева Е.И.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Степасюк Ю.В. Главные врачи филиалов ФБУЗ</w:t>
            </w:r>
          </w:p>
        </w:tc>
      </w:tr>
      <w:tr w:rsidR="006D447E" w:rsidRPr="008B4BCE" w:rsidTr="004A7F7F">
        <w:trPr>
          <w:trHeight w:val="1391"/>
        </w:trPr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9.8.</w:t>
            </w:r>
          </w:p>
        </w:tc>
        <w:tc>
          <w:tcPr>
            <w:tcW w:w="96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447E" w:rsidRDefault="006D447E" w:rsidP="00994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Эффективное использование  данных  ежемесячного мониторинга на уровне ФБУЗ «Центр гигиены и эпидемиологии в ХМАО-Югре» и его филиалов  для определения доли затрат на энергоносители и поставляемые услуги. </w:t>
            </w:r>
          </w:p>
          <w:p w:rsidR="006D447E" w:rsidRPr="00880954" w:rsidRDefault="006D447E" w:rsidP="00994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Активная претензионная работа юридических служб для достижения качества услуги и снижения затрат на нее.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Абышева Е.И. Казак О.Е. Степасюк Ю.В.  Главные врачи филиалов ФБУЗ</w:t>
            </w:r>
          </w:p>
        </w:tc>
      </w:tr>
      <w:tr w:rsidR="006D447E" w:rsidRPr="008B4BCE" w:rsidTr="004A7F7F">
        <w:trPr>
          <w:trHeight w:val="1283"/>
        </w:trPr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9.9.</w:t>
            </w:r>
          </w:p>
        </w:tc>
        <w:tc>
          <w:tcPr>
            <w:tcW w:w="964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880954" w:rsidRDefault="006D447E" w:rsidP="00994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Эффективнее применять и использовать меры по снижению затрат на содержание зданий, внедрению энергосберегающих принципов работы (установка счетчик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ов тепла, газа, электроэнергии)</w:t>
            </w:r>
          </w:p>
        </w:tc>
        <w:tc>
          <w:tcPr>
            <w:tcW w:w="2454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Дъячков А.Н.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Казак О.Е.</w:t>
            </w:r>
          </w:p>
          <w:p w:rsidR="006D447E" w:rsidRPr="00880954" w:rsidRDefault="006D447E" w:rsidP="00460A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4A7F7F">
        <w:trPr>
          <w:trHeight w:val="1103"/>
        </w:trPr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9.10.</w:t>
            </w:r>
          </w:p>
        </w:tc>
        <w:tc>
          <w:tcPr>
            <w:tcW w:w="964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анализа   финансовых расходов с использованием ежемесячного мониторинга, для  последующего снижения затрат на все виды услуг (связь, спецпитание, плановая подготовка к осенне-зимн</w:t>
            </w:r>
            <w:bookmarkStart w:id="3" w:name="_GoBack"/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bookmarkEnd w:id="3"/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 периоду зданий, для предупреждения аварийных ситуаций).</w:t>
            </w:r>
          </w:p>
        </w:tc>
        <w:tc>
          <w:tcPr>
            <w:tcW w:w="2454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Дъячков А.Н.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Казак О.Е.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9247A6">
        <w:trPr>
          <w:trHeight w:val="2267"/>
        </w:trPr>
        <w:tc>
          <w:tcPr>
            <w:tcW w:w="110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9.11.</w:t>
            </w:r>
          </w:p>
        </w:tc>
        <w:tc>
          <w:tcPr>
            <w:tcW w:w="96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анализа лабораторно-инструментального обеспечения реализации Государственного задания для сокращения удельного веса малоинформативных исследований, измерений.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Миняйло Л.А.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Г.Г.</w:t>
            </w: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Максимов М.В.</w:t>
            </w:r>
          </w:p>
          <w:p w:rsidR="006D447E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Юсуф Е.В.</w:t>
            </w:r>
          </w:p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Ешман Н.А. Галиев А.Г. Пономарев В.В. Главные врачи ФФБУЗ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CF1FD5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1FD5">
              <w:rPr>
                <w:rFonts w:ascii="Times New Roman" w:hAnsi="Times New Roman"/>
                <w:sz w:val="24"/>
                <w:szCs w:val="24"/>
                <w:lang w:eastAsia="ru-RU"/>
              </w:rPr>
              <w:t>9.12.</w:t>
            </w:r>
          </w:p>
        </w:tc>
        <w:tc>
          <w:tcPr>
            <w:tcW w:w="964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6D447E" w:rsidRDefault="006D447E" w:rsidP="009247A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и выявление коррупционных рисков, в том числе причин и условий коррупции, в деятельности по размещению государственных заказов и устранение выявленных коррупционных рисков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</w:t>
            </w:r>
          </w:p>
          <w:p w:rsidR="006D447E" w:rsidRDefault="006D447E" w:rsidP="009247A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недопущение проявления  коррупционных действий при размещении  государственных заказов.                                                                                                                </w:t>
            </w:r>
          </w:p>
          <w:p w:rsidR="006D447E" w:rsidRPr="00880954" w:rsidRDefault="006D447E" w:rsidP="009247A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обеспечение соответствия показателей итогов выполнения государственных контрактов первоначально заложенным в них параметрам и утвержденным показателям федерального бюджета.      </w:t>
            </w:r>
          </w:p>
        </w:tc>
        <w:tc>
          <w:tcPr>
            <w:tcW w:w="24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Абышева Е.И.  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Казак О.Е.</w:t>
            </w:r>
          </w:p>
        </w:tc>
      </w:tr>
      <w:tr w:rsidR="006D447E" w:rsidRPr="008B4BCE" w:rsidTr="004A7F7F">
        <w:trPr>
          <w:trHeight w:val="315"/>
        </w:trPr>
        <w:tc>
          <w:tcPr>
            <w:tcW w:w="11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Степасюк Ю.В.</w:t>
            </w:r>
          </w:p>
        </w:tc>
      </w:tr>
      <w:tr w:rsidR="006D447E" w:rsidRPr="008B4BCE" w:rsidTr="004A7F7F">
        <w:trPr>
          <w:trHeight w:val="630"/>
        </w:trPr>
        <w:tc>
          <w:tcPr>
            <w:tcW w:w="11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главные врачи филиалов ФБУЗ</w:t>
            </w:r>
          </w:p>
        </w:tc>
      </w:tr>
      <w:tr w:rsidR="006D447E" w:rsidRPr="008B4BCE" w:rsidTr="004A7F7F">
        <w:trPr>
          <w:trHeight w:val="356"/>
        </w:trPr>
        <w:tc>
          <w:tcPr>
            <w:tcW w:w="11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47E" w:rsidRPr="00880954" w:rsidRDefault="006D447E" w:rsidP="00880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095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6D447E" w:rsidRDefault="006D447E" w:rsidP="000A5821">
      <w:pPr>
        <w:pStyle w:val="ListParagraph"/>
        <w:rPr>
          <w:lang w:val="en-US"/>
        </w:rPr>
      </w:pPr>
    </w:p>
    <w:p w:rsidR="006D447E" w:rsidRDefault="006D447E" w:rsidP="000A5821">
      <w:pPr>
        <w:pStyle w:val="ListParagraph"/>
        <w:rPr>
          <w:lang w:val="en-US"/>
        </w:rPr>
      </w:pPr>
    </w:p>
    <w:tbl>
      <w:tblPr>
        <w:tblpPr w:leftFromText="180" w:rightFromText="180" w:vertAnchor="text" w:horzAnchor="margin" w:tblpY="-6896"/>
        <w:tblW w:w="15408" w:type="dxa"/>
        <w:tblLook w:val="00A0"/>
      </w:tblPr>
      <w:tblGrid>
        <w:gridCol w:w="15535"/>
      </w:tblGrid>
      <w:tr w:rsidR="006D447E" w:rsidRPr="00D7098B" w:rsidTr="0005316D">
        <w:trPr>
          <w:trHeight w:val="1588"/>
        </w:trPr>
        <w:tc>
          <w:tcPr>
            <w:tcW w:w="15408" w:type="dxa"/>
            <w:tcBorders>
              <w:top w:val="nil"/>
              <w:left w:val="nil"/>
            </w:tcBorders>
            <w:noWrap/>
            <w:vAlign w:val="bottom"/>
          </w:tcPr>
          <w:p w:rsidR="006D447E" w:rsidRPr="00D7098B" w:rsidRDefault="006D447E" w:rsidP="0005316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D7098B" w:rsidRDefault="006D447E" w:rsidP="0005316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5B1172" w:rsidRDefault="006D447E" w:rsidP="005B11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11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1</w:t>
            </w:r>
          </w:p>
          <w:p w:rsidR="006D447E" w:rsidRPr="009247A6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5240" w:type="dxa"/>
              <w:tblLook w:val="00A0"/>
            </w:tblPr>
            <w:tblGrid>
              <w:gridCol w:w="1200"/>
              <w:gridCol w:w="520"/>
              <w:gridCol w:w="12560"/>
              <w:gridCol w:w="960"/>
            </w:tblGrid>
            <w:tr w:rsidR="006D447E" w:rsidRPr="005B1172" w:rsidTr="005B1172">
              <w:trPr>
                <w:trHeight w:val="315"/>
              </w:trPr>
              <w:tc>
                <w:tcPr>
                  <w:tcW w:w="1428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4D6A73">
                    <w:rPr>
                      <w:rFonts w:cs="Calibri"/>
                      <w:color w:val="000000"/>
                      <w:lang w:eastAsia="ru-RU"/>
                    </w:rPr>
                    <w:t xml:space="preserve">Годовые </w:t>
                  </w:r>
                  <w:r w:rsidRPr="005B1172">
                    <w:rPr>
                      <w:rFonts w:cs="Calibri"/>
                      <w:color w:val="000000"/>
                      <w:lang w:eastAsia="ru-RU"/>
                    </w:rPr>
                    <w:t>количественные показатели плана государственного задания на 2016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ГЗ 2016 г</w:t>
                  </w:r>
                </w:p>
              </w:tc>
            </w:tr>
            <w:tr w:rsidR="006D447E" w:rsidRPr="005B1172" w:rsidTr="005B1172">
              <w:trPr>
                <w:trHeight w:val="585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I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2F2F2"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Проведение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требований, в том числе: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190334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 1.  Проведение экспертиз,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1529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 2. Проведение расследований по фактам нарушения санитарно-эпидемиологических требований (за исключением расследований случаев инфекционных, профессиональных и массовых неинфекционных заболеваний, относящихся к гос.работе №2)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98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№3. Проведение обследований,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1535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 4. Проведение проверок, оценок, обследований,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363</w:t>
                  </w:r>
                </w:p>
              </w:tc>
            </w:tr>
            <w:tr w:rsidR="006D447E" w:rsidRPr="005B1172" w:rsidTr="005B1172">
              <w:trPr>
                <w:trHeight w:val="315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Раздел № 5. Лабораторные исследования (измерения) (без СГМ)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186809</w:t>
                  </w:r>
                </w:p>
              </w:tc>
            </w:tr>
            <w:tr w:rsidR="006D447E" w:rsidRPr="005B1172" w:rsidTr="005B1172">
              <w:trPr>
                <w:trHeight w:val="570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II</w:t>
                  </w:r>
                </w:p>
              </w:tc>
              <w:tc>
                <w:tcPr>
                  <w:tcW w:w="125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Установление причин и выявление условий возникновения и распространения инфекционных, паразитарных, профессиональных заболеваний и массовых неинфекционных заболеваний (отравлений), в том числе: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10552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color w:val="000000"/>
                      <w:lang w:eastAsia="ru-RU"/>
                    </w:rPr>
                    <w:t>Количество Актов СЭ расследований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5663</w:t>
                  </w:r>
                </w:p>
              </w:tc>
            </w:tr>
            <w:tr w:rsidR="006D447E" w:rsidRPr="005B1172" w:rsidTr="005B1172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color w:val="000000"/>
                      <w:lang w:eastAsia="ru-RU"/>
                    </w:rPr>
                    <w:t>Количество проведенных расследований  (ФЛ)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4889</w:t>
                  </w:r>
                </w:p>
              </w:tc>
            </w:tr>
            <w:tr w:rsidR="006D447E" w:rsidRPr="005B1172" w:rsidTr="005B1172">
              <w:trPr>
                <w:trHeight w:val="600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III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Учет инфекционных заболеваний, профессиональных заболеваний, массовых неинфекционных заболеваний (отравлений) в связи с вредным воздействием факторов среды обитания человека (новая редакция):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76179</w:t>
                  </w:r>
                </w:p>
              </w:tc>
            </w:tr>
            <w:tr w:rsidR="006D447E" w:rsidRPr="005B1172" w:rsidTr="005B1172">
              <w:trPr>
                <w:trHeight w:val="585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IV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Работы по профилактике неинфекционных заболеваний, формированию ЗОЖ и Сан.-гиг.просвещению населения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563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color w:val="000000"/>
                      <w:lang w:eastAsia="ru-RU"/>
                    </w:rPr>
                    <w:t>Количество отчетов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138</w:t>
                  </w:r>
                </w:p>
              </w:tc>
            </w:tr>
            <w:tr w:rsidR="006D447E" w:rsidRPr="005B1172" w:rsidTr="005B1172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color w:val="000000"/>
                      <w:lang w:eastAsia="ru-RU"/>
                    </w:rPr>
                    <w:t>Количество подготовленных метод документов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425</w:t>
                  </w:r>
                </w:p>
              </w:tc>
            </w:tr>
            <w:tr w:rsidR="006D447E" w:rsidRPr="005B1172" w:rsidTr="005B1172">
              <w:trPr>
                <w:trHeight w:val="585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V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Обеспечение социально-гигиенического мониторинга в области санитарно-эпидемиологического благаполучия человека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30569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Количество исследований в рамках СГМ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30251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Количество мониторируемых показателей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184</w:t>
                  </w:r>
                </w:p>
              </w:tc>
            </w:tr>
            <w:tr w:rsidR="006D447E" w:rsidRPr="005B1172" w:rsidTr="005B1172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Количество отчетов СГМ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134</w:t>
                  </w:r>
                </w:p>
              </w:tc>
            </w:tr>
            <w:tr w:rsidR="006D447E" w:rsidRPr="005B1172" w:rsidTr="005B1172">
              <w:trPr>
                <w:trHeight w:val="570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VI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2F2F2"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Рас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lang w:val="en-US" w:eastAsia="ru-RU"/>
                    </w:rPr>
                    <w:t>c</w:t>
                  </w: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мотрение обращений потребителей, информирование и консультирование потребителей об их правах и необходимых действиях по защите этих прав (новая работа):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5725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Количество Информационно-методических материалов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529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Устно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211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Письменно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264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по средством использования электронных средств связи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54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Количество проведенных консультаций по ЗПП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2683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Устно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1073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Письменно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1341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по средством использования электронных средств связи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269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2F2F2"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Количество случаев обращений потребителей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2513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Устно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1006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Письменно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1256</w:t>
                  </w:r>
                </w:p>
              </w:tc>
            </w:tr>
            <w:tr w:rsidR="006D447E" w:rsidRPr="005B1172" w:rsidTr="005B1172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по средством использования электронных средств связи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251</w:t>
                  </w:r>
                </w:p>
              </w:tc>
            </w:tr>
            <w:tr w:rsidR="006D447E" w:rsidRPr="005B1172" w:rsidTr="005B1172">
              <w:trPr>
                <w:trHeight w:val="570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VII</w:t>
                  </w:r>
                </w:p>
              </w:tc>
              <w:tc>
                <w:tcPr>
                  <w:tcW w:w="125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Проведение экспертиз и исследований в рамках обеспечения федерального государственного надзора в области ЗПП (новая работа), в том числе: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2366</w:t>
                  </w:r>
                </w:p>
              </w:tc>
            </w:tr>
            <w:tr w:rsidR="006D447E" w:rsidRPr="005B1172" w:rsidTr="005B1172">
              <w:trPr>
                <w:trHeight w:val="36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С ВЫЕЗДОМ: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 1. Проведение экспертного сопровождения  надзора в области ЗПП, В том числе: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0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 2. Проведение лабораторного обеспечения надзора в области ЗПП, в том числе: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2343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СТАЦИОНАРНО: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 1. Проведение экспертного сопровождения  надзора в области ЗПП, В том числе: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23</w:t>
                  </w:r>
                </w:p>
              </w:tc>
            </w:tr>
            <w:tr w:rsidR="006D447E" w:rsidRPr="005B1172" w:rsidTr="005B1172">
              <w:trPr>
                <w:trHeight w:val="300"/>
              </w:trPr>
              <w:tc>
                <w:tcPr>
                  <w:tcW w:w="14280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Раздел № 2. Проведение лабораторного обеспечения надзора в области ЗПП, в том числе: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0</w:t>
                  </w:r>
                </w:p>
              </w:tc>
            </w:tr>
            <w:tr w:rsidR="006D447E" w:rsidRPr="005B1172" w:rsidTr="005B1172">
              <w:trPr>
                <w:trHeight w:val="615"/>
              </w:trPr>
              <w:tc>
                <w:tcPr>
                  <w:tcW w:w="17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color w:val="000000"/>
                      <w:lang w:eastAsia="ru-RU"/>
                    </w:rPr>
                    <w:t>XIII</w:t>
                  </w:r>
                </w:p>
              </w:tc>
              <w:tc>
                <w:tcPr>
                  <w:tcW w:w="125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ascii="Times New Roman" w:hAnsi="Times New Roman"/>
                      <w:b/>
                      <w:bCs/>
                      <w:color w:val="000000"/>
                      <w:lang w:eastAsia="ru-RU"/>
                    </w:rPr>
                    <w:t>Административное обеспечение деятельности организации: Сбор и обработка статистической информации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:rsidR="006D447E" w:rsidRPr="005B1172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</w:pPr>
                  <w:r w:rsidRPr="005B1172">
                    <w:rPr>
                      <w:rFonts w:cs="Calibri"/>
                      <w:b/>
                      <w:bCs/>
                      <w:color w:val="000000"/>
                      <w:lang w:eastAsia="ru-RU"/>
                    </w:rPr>
                    <w:t>2879</w:t>
                  </w:r>
                </w:p>
              </w:tc>
            </w:tr>
          </w:tbl>
          <w:p w:rsidR="006D447E" w:rsidRPr="000350B5" w:rsidRDefault="006D447E" w:rsidP="000350B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7098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</w:t>
            </w: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B5452C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561EE9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7098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   </w:t>
            </w:r>
            <w:r w:rsidRPr="00EC289F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D7098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61EE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2</w:t>
            </w:r>
          </w:p>
          <w:p w:rsidR="006D447E" w:rsidRPr="00561EE9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447E" w:rsidRPr="00561EE9" w:rsidRDefault="006D447E" w:rsidP="00543C4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План работы л</w:t>
            </w:r>
            <w:r w:rsidRPr="00561EE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абораторного совета ФБУЗ «Центр гигиены и эпидемиологии в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ХМАО-Югре» на </w:t>
            </w:r>
            <w:r w:rsidRPr="00561EE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2016 год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6D447E" w:rsidRPr="00561EE9" w:rsidRDefault="006D447E" w:rsidP="000531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5299" w:type="dxa"/>
              <w:tblLook w:val="00A0"/>
            </w:tblPr>
            <w:tblGrid>
              <w:gridCol w:w="576"/>
              <w:gridCol w:w="7352"/>
              <w:gridCol w:w="93"/>
              <w:gridCol w:w="1467"/>
              <w:gridCol w:w="3260"/>
              <w:gridCol w:w="2551"/>
            </w:tblGrid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7352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Срок</w:t>
                  </w:r>
                </w:p>
              </w:tc>
              <w:tc>
                <w:tcPr>
                  <w:tcW w:w="326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Ответственные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Выполнение</w:t>
                  </w:r>
                </w:p>
              </w:tc>
            </w:tr>
            <w:tr w:rsidR="006D447E" w:rsidRPr="00561EE9" w:rsidTr="000350B5">
              <w:trPr>
                <w:trHeight w:val="113"/>
              </w:trPr>
              <w:tc>
                <w:tcPr>
                  <w:tcW w:w="57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35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Исполнения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исполнители</w:t>
                  </w:r>
                </w:p>
              </w:tc>
              <w:tc>
                <w:tcPr>
                  <w:tcW w:w="255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30"/>
              </w:trPr>
              <w:tc>
                <w:tcPr>
                  <w:tcW w:w="5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723" w:type="dxa"/>
                  <w:gridSpan w:val="5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Расширенное заседание лабораторного совета</w:t>
                  </w: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7445" w:type="dxa"/>
                  <w:gridSpan w:val="2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Подведение итогов деятельности ИЛЦ ФБУЗ " ЦГиЭ в ХМАО-Югре" и ИЛЦ Филиалов за 2015 год. Обсуждение плана деятельности на 2016 год.</w:t>
                  </w:r>
                </w:p>
              </w:tc>
              <w:tc>
                <w:tcPr>
                  <w:tcW w:w="1467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 квартал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Миняйло Л.А.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47E" w:rsidRPr="00561EE9" w:rsidTr="000350B5">
              <w:trPr>
                <w:trHeight w:val="300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Рихерт Т.Ю.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00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Ешман Н.А.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00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Юсуф Е.В.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00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Максимов М.В.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00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Николайчук Н.В.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7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Заведующие лабораториями , Главные врачи Филиалов ФБУЗ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2.1.</w:t>
                  </w:r>
                </w:p>
              </w:tc>
              <w:tc>
                <w:tcPr>
                  <w:tcW w:w="7445" w:type="dxa"/>
                  <w:gridSpan w:val="2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Дальнейшая реализация документов ГОСТ ИСО/МЭК 17025-2009 " Общие требования к компетентности калибровочных лабораторий" </w:t>
                  </w:r>
                </w:p>
              </w:tc>
              <w:tc>
                <w:tcPr>
                  <w:tcW w:w="1467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 квартал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Миняйло Л.А.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Рихерт Т.Ю.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Ешман Н.А.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Юсуф Е.В.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Максимов М.В.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Николайчук Н.В.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656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Заведующие лабораториями , Главные врачи Филиалов ФБУЗ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3.1.</w:t>
                  </w:r>
                </w:p>
              </w:tc>
              <w:tc>
                <w:tcPr>
                  <w:tcW w:w="7445" w:type="dxa"/>
                  <w:gridSpan w:val="2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 проведении исследований по показателям Технических регламентов Таможенного союза (ТР ТС) и достаточности лабораторного обеспечения госсанэпиднадзора по ТР ТС.</w:t>
                  </w:r>
                </w:p>
              </w:tc>
              <w:tc>
                <w:tcPr>
                  <w:tcW w:w="1467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 квартал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Миняйло Л.А.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Рихерт Т.Ю.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Ешман Н.А.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Юсуф Е.В.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Максимов М.В.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Николайчук Н.В.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499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Заведующие лабораториями , Главные врачи Филиалов ФБУЗ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4.1.</w:t>
                  </w:r>
                </w:p>
              </w:tc>
              <w:tc>
                <w:tcPr>
                  <w:tcW w:w="7445" w:type="dxa"/>
                  <w:gridSpan w:val="2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</w:tcPr>
                <w:p w:rsidR="006D447E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6D447E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6D447E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Проблематика подтверждения компетентности и расширения области аккредитации испытательных лабораторных центров в рамках Федерального Закона «Об аккредитации в Российской Федерации»</w:t>
                  </w:r>
                </w:p>
              </w:tc>
              <w:tc>
                <w:tcPr>
                  <w:tcW w:w="1467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квартал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Миняйло Л.А.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Рихерт Т.Ю.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Ешман Н.А.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Юсуф Е.В.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Максимов М.В.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31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Николайчук Н.В.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47E" w:rsidRPr="00561EE9" w:rsidTr="000350B5">
              <w:trPr>
                <w:trHeight w:val="75"/>
              </w:trPr>
              <w:tc>
                <w:tcPr>
                  <w:tcW w:w="5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45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1E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Заведующие лабораториями , Главные врачи Филиалов ФБУЗ</w:t>
                  </w:r>
                </w:p>
              </w:tc>
              <w:tc>
                <w:tcPr>
                  <w:tcW w:w="255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6D447E" w:rsidRPr="00561EE9" w:rsidRDefault="006D447E" w:rsidP="00BC41E6">
                  <w:pPr>
                    <w:framePr w:hSpace="180" w:wrap="around" w:vAnchor="text" w:hAnchor="margin" w:y="-6896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447E" w:rsidRPr="00D7098B" w:rsidRDefault="006D447E" w:rsidP="000350B5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  <w:tr w:rsidR="006D447E" w:rsidRPr="00D7098B" w:rsidTr="000350B5">
        <w:trPr>
          <w:trHeight w:val="95"/>
        </w:trPr>
        <w:tc>
          <w:tcPr>
            <w:tcW w:w="15408" w:type="dxa"/>
            <w:tcBorders>
              <w:top w:val="nil"/>
              <w:left w:val="nil"/>
            </w:tcBorders>
            <w:noWrap/>
            <w:vAlign w:val="bottom"/>
          </w:tcPr>
          <w:p w:rsidR="006D447E" w:rsidRPr="00D7098B" w:rsidRDefault="006D447E" w:rsidP="0005316D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</w:tr>
    </w:tbl>
    <w:p w:rsidR="006D447E" w:rsidRPr="00D7098B" w:rsidRDefault="006D447E" w:rsidP="000350B5">
      <w:pPr>
        <w:pStyle w:val="ListParagraph"/>
        <w:ind w:left="0"/>
      </w:pPr>
    </w:p>
    <w:sectPr w:rsidR="006D447E" w:rsidRPr="00D7098B" w:rsidSect="0005316D">
      <w:pgSz w:w="16838" w:h="11906" w:orient="landscape"/>
      <w:pgMar w:top="720" w:right="720" w:bottom="1135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6FB2"/>
    <w:multiLevelType w:val="hybridMultilevel"/>
    <w:tmpl w:val="854416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0E49FA"/>
    <w:multiLevelType w:val="hybridMultilevel"/>
    <w:tmpl w:val="BC5A5CDC"/>
    <w:lvl w:ilvl="0" w:tplc="0419000F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880338"/>
    <w:multiLevelType w:val="hybridMultilevel"/>
    <w:tmpl w:val="09DEF648"/>
    <w:lvl w:ilvl="0" w:tplc="C0809DD8">
      <w:start w:val="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9AD71AE"/>
    <w:multiLevelType w:val="hybridMultilevel"/>
    <w:tmpl w:val="EC2E4FEA"/>
    <w:lvl w:ilvl="0" w:tplc="A5064630">
      <w:start w:val="1"/>
      <w:numFmt w:val="decimal"/>
      <w:lvlText w:val="%1."/>
      <w:lvlJc w:val="left"/>
      <w:pPr>
        <w:ind w:left="1125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3CDA3CCC"/>
    <w:multiLevelType w:val="hybridMultilevel"/>
    <w:tmpl w:val="8440F5B2"/>
    <w:lvl w:ilvl="0" w:tplc="E6003982">
      <w:start w:val="1"/>
      <w:numFmt w:val="decimal"/>
      <w:lvlText w:val="%1."/>
      <w:lvlJc w:val="left"/>
      <w:pPr>
        <w:ind w:left="1368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EB3DD9"/>
    <w:multiLevelType w:val="hybridMultilevel"/>
    <w:tmpl w:val="B3E4C5EA"/>
    <w:lvl w:ilvl="0" w:tplc="0419000F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8D90A30"/>
    <w:multiLevelType w:val="multilevel"/>
    <w:tmpl w:val="8440F5B2"/>
    <w:lvl w:ilvl="0">
      <w:start w:val="1"/>
      <w:numFmt w:val="decimal"/>
      <w:lvlText w:val="%1.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394431B"/>
    <w:multiLevelType w:val="hybridMultilevel"/>
    <w:tmpl w:val="060C5F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E3E7793"/>
    <w:multiLevelType w:val="hybridMultilevel"/>
    <w:tmpl w:val="0E4AA7DA"/>
    <w:lvl w:ilvl="0" w:tplc="03D69B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9E5"/>
    <w:rsid w:val="00002F21"/>
    <w:rsid w:val="000166B7"/>
    <w:rsid w:val="0002161F"/>
    <w:rsid w:val="000350B5"/>
    <w:rsid w:val="000365D6"/>
    <w:rsid w:val="00042C1A"/>
    <w:rsid w:val="0005057E"/>
    <w:rsid w:val="00050BD5"/>
    <w:rsid w:val="0005316D"/>
    <w:rsid w:val="0006690E"/>
    <w:rsid w:val="00071B9C"/>
    <w:rsid w:val="00073663"/>
    <w:rsid w:val="000A25FA"/>
    <w:rsid w:val="000A3644"/>
    <w:rsid w:val="000A36FC"/>
    <w:rsid w:val="000A5821"/>
    <w:rsid w:val="000B2C43"/>
    <w:rsid w:val="000D586F"/>
    <w:rsid w:val="000E5D05"/>
    <w:rsid w:val="000F3E61"/>
    <w:rsid w:val="000F4C3B"/>
    <w:rsid w:val="0010789F"/>
    <w:rsid w:val="001129BA"/>
    <w:rsid w:val="0012598E"/>
    <w:rsid w:val="00143974"/>
    <w:rsid w:val="001535FA"/>
    <w:rsid w:val="00180232"/>
    <w:rsid w:val="001B4D53"/>
    <w:rsid w:val="001B583A"/>
    <w:rsid w:val="001D4D03"/>
    <w:rsid w:val="001F72CB"/>
    <w:rsid w:val="0021046C"/>
    <w:rsid w:val="00212A84"/>
    <w:rsid w:val="00231E51"/>
    <w:rsid w:val="0023328E"/>
    <w:rsid w:val="002343BC"/>
    <w:rsid w:val="00235A87"/>
    <w:rsid w:val="00236B63"/>
    <w:rsid w:val="002443AF"/>
    <w:rsid w:val="00244BEF"/>
    <w:rsid w:val="00257A64"/>
    <w:rsid w:val="002609B9"/>
    <w:rsid w:val="002655C2"/>
    <w:rsid w:val="0027180C"/>
    <w:rsid w:val="00285251"/>
    <w:rsid w:val="00293C1D"/>
    <w:rsid w:val="002A4097"/>
    <w:rsid w:val="002A4FEA"/>
    <w:rsid w:val="002A792C"/>
    <w:rsid w:val="002B4824"/>
    <w:rsid w:val="002D45AD"/>
    <w:rsid w:val="00313034"/>
    <w:rsid w:val="00317605"/>
    <w:rsid w:val="0034681A"/>
    <w:rsid w:val="0036016B"/>
    <w:rsid w:val="00371354"/>
    <w:rsid w:val="00386C24"/>
    <w:rsid w:val="00396459"/>
    <w:rsid w:val="003A5532"/>
    <w:rsid w:val="003A6FE0"/>
    <w:rsid w:val="003A7ACB"/>
    <w:rsid w:val="003C0A59"/>
    <w:rsid w:val="003C0E6E"/>
    <w:rsid w:val="003C2F31"/>
    <w:rsid w:val="003C6D58"/>
    <w:rsid w:val="003D3B03"/>
    <w:rsid w:val="00401B87"/>
    <w:rsid w:val="004029C3"/>
    <w:rsid w:val="00402C3E"/>
    <w:rsid w:val="004105FC"/>
    <w:rsid w:val="00411988"/>
    <w:rsid w:val="0043041A"/>
    <w:rsid w:val="00434C69"/>
    <w:rsid w:val="0044297A"/>
    <w:rsid w:val="004451A3"/>
    <w:rsid w:val="004532E7"/>
    <w:rsid w:val="00460AC5"/>
    <w:rsid w:val="00461CCE"/>
    <w:rsid w:val="00463702"/>
    <w:rsid w:val="00486D8E"/>
    <w:rsid w:val="00492574"/>
    <w:rsid w:val="004A7F7F"/>
    <w:rsid w:val="004B68F9"/>
    <w:rsid w:val="004B7275"/>
    <w:rsid w:val="004D6A73"/>
    <w:rsid w:val="004E769A"/>
    <w:rsid w:val="00502F4E"/>
    <w:rsid w:val="005102C7"/>
    <w:rsid w:val="005220F9"/>
    <w:rsid w:val="00535EE3"/>
    <w:rsid w:val="00543C46"/>
    <w:rsid w:val="00544A92"/>
    <w:rsid w:val="00561EE9"/>
    <w:rsid w:val="005628C4"/>
    <w:rsid w:val="005656BA"/>
    <w:rsid w:val="00567B14"/>
    <w:rsid w:val="00576E3B"/>
    <w:rsid w:val="00591ADA"/>
    <w:rsid w:val="0059455D"/>
    <w:rsid w:val="0059730B"/>
    <w:rsid w:val="005A29E5"/>
    <w:rsid w:val="005B1172"/>
    <w:rsid w:val="005B28D6"/>
    <w:rsid w:val="005B71AD"/>
    <w:rsid w:val="005C659B"/>
    <w:rsid w:val="005C6671"/>
    <w:rsid w:val="005C7429"/>
    <w:rsid w:val="005D15F6"/>
    <w:rsid w:val="005F6399"/>
    <w:rsid w:val="00600938"/>
    <w:rsid w:val="0060723B"/>
    <w:rsid w:val="0061766C"/>
    <w:rsid w:val="00630E74"/>
    <w:rsid w:val="006437E3"/>
    <w:rsid w:val="00643C0B"/>
    <w:rsid w:val="00651061"/>
    <w:rsid w:val="00655B9E"/>
    <w:rsid w:val="00661582"/>
    <w:rsid w:val="00664A2B"/>
    <w:rsid w:val="006652DC"/>
    <w:rsid w:val="006872F8"/>
    <w:rsid w:val="00692F42"/>
    <w:rsid w:val="006A0DBD"/>
    <w:rsid w:val="006A0E4F"/>
    <w:rsid w:val="006A2A49"/>
    <w:rsid w:val="006C0A12"/>
    <w:rsid w:val="006C545F"/>
    <w:rsid w:val="006C76C3"/>
    <w:rsid w:val="006D447E"/>
    <w:rsid w:val="0070142B"/>
    <w:rsid w:val="00707136"/>
    <w:rsid w:val="0071373E"/>
    <w:rsid w:val="007361AA"/>
    <w:rsid w:val="007601DC"/>
    <w:rsid w:val="0076416F"/>
    <w:rsid w:val="0076617E"/>
    <w:rsid w:val="00772373"/>
    <w:rsid w:val="0078393C"/>
    <w:rsid w:val="007909F4"/>
    <w:rsid w:val="007A132F"/>
    <w:rsid w:val="007C22C9"/>
    <w:rsid w:val="007E291C"/>
    <w:rsid w:val="007E5C61"/>
    <w:rsid w:val="007E64BC"/>
    <w:rsid w:val="007F1A5F"/>
    <w:rsid w:val="00803085"/>
    <w:rsid w:val="008119E3"/>
    <w:rsid w:val="00816D74"/>
    <w:rsid w:val="0082065D"/>
    <w:rsid w:val="0082113E"/>
    <w:rsid w:val="008219D9"/>
    <w:rsid w:val="00827251"/>
    <w:rsid w:val="00827FE3"/>
    <w:rsid w:val="00830AA7"/>
    <w:rsid w:val="00833B3A"/>
    <w:rsid w:val="00861BD9"/>
    <w:rsid w:val="00871927"/>
    <w:rsid w:val="00880954"/>
    <w:rsid w:val="00892B3E"/>
    <w:rsid w:val="008B4BCE"/>
    <w:rsid w:val="008C0876"/>
    <w:rsid w:val="008C08C3"/>
    <w:rsid w:val="008C4621"/>
    <w:rsid w:val="008C6722"/>
    <w:rsid w:val="008C7D3B"/>
    <w:rsid w:val="008E1957"/>
    <w:rsid w:val="008E1F3E"/>
    <w:rsid w:val="008F0C2D"/>
    <w:rsid w:val="009247A6"/>
    <w:rsid w:val="009267C5"/>
    <w:rsid w:val="00927D8F"/>
    <w:rsid w:val="00942F26"/>
    <w:rsid w:val="00951F46"/>
    <w:rsid w:val="009803CE"/>
    <w:rsid w:val="009828A1"/>
    <w:rsid w:val="00987DA8"/>
    <w:rsid w:val="009930FE"/>
    <w:rsid w:val="009935D4"/>
    <w:rsid w:val="0099419D"/>
    <w:rsid w:val="009A0F2B"/>
    <w:rsid w:val="009A748D"/>
    <w:rsid w:val="009B1782"/>
    <w:rsid w:val="009C2313"/>
    <w:rsid w:val="009D2E95"/>
    <w:rsid w:val="009D31F1"/>
    <w:rsid w:val="009D4BD5"/>
    <w:rsid w:val="009D76D8"/>
    <w:rsid w:val="009F5815"/>
    <w:rsid w:val="00A03C04"/>
    <w:rsid w:val="00A072A4"/>
    <w:rsid w:val="00A14798"/>
    <w:rsid w:val="00A22B2E"/>
    <w:rsid w:val="00A24769"/>
    <w:rsid w:val="00A3395C"/>
    <w:rsid w:val="00A34087"/>
    <w:rsid w:val="00A3562E"/>
    <w:rsid w:val="00A35B92"/>
    <w:rsid w:val="00A4149A"/>
    <w:rsid w:val="00A51F39"/>
    <w:rsid w:val="00A553C0"/>
    <w:rsid w:val="00A5751F"/>
    <w:rsid w:val="00A70CAC"/>
    <w:rsid w:val="00A75779"/>
    <w:rsid w:val="00A8321C"/>
    <w:rsid w:val="00A878DE"/>
    <w:rsid w:val="00AA60E7"/>
    <w:rsid w:val="00AB33AD"/>
    <w:rsid w:val="00AC6BBA"/>
    <w:rsid w:val="00AE5672"/>
    <w:rsid w:val="00AF6E0E"/>
    <w:rsid w:val="00B06A53"/>
    <w:rsid w:val="00B20CE4"/>
    <w:rsid w:val="00B25D25"/>
    <w:rsid w:val="00B44FCC"/>
    <w:rsid w:val="00B5452C"/>
    <w:rsid w:val="00B56F23"/>
    <w:rsid w:val="00B67757"/>
    <w:rsid w:val="00B76601"/>
    <w:rsid w:val="00B94861"/>
    <w:rsid w:val="00BB12EF"/>
    <w:rsid w:val="00BB4DA7"/>
    <w:rsid w:val="00BC41E6"/>
    <w:rsid w:val="00BD4C92"/>
    <w:rsid w:val="00BD5E0E"/>
    <w:rsid w:val="00BE3CA0"/>
    <w:rsid w:val="00BE41D4"/>
    <w:rsid w:val="00BF107F"/>
    <w:rsid w:val="00BF6EA6"/>
    <w:rsid w:val="00C066FD"/>
    <w:rsid w:val="00C12281"/>
    <w:rsid w:val="00C14420"/>
    <w:rsid w:val="00C2478B"/>
    <w:rsid w:val="00C3129C"/>
    <w:rsid w:val="00C317E5"/>
    <w:rsid w:val="00C31D52"/>
    <w:rsid w:val="00C3253C"/>
    <w:rsid w:val="00C33AE9"/>
    <w:rsid w:val="00C340A8"/>
    <w:rsid w:val="00C43409"/>
    <w:rsid w:val="00C52561"/>
    <w:rsid w:val="00C621BC"/>
    <w:rsid w:val="00C7100E"/>
    <w:rsid w:val="00C834F9"/>
    <w:rsid w:val="00C96528"/>
    <w:rsid w:val="00C978F3"/>
    <w:rsid w:val="00CA0F8F"/>
    <w:rsid w:val="00CA3608"/>
    <w:rsid w:val="00CA55AB"/>
    <w:rsid w:val="00CB088D"/>
    <w:rsid w:val="00CC4A38"/>
    <w:rsid w:val="00CF1FD5"/>
    <w:rsid w:val="00D005E9"/>
    <w:rsid w:val="00D020C3"/>
    <w:rsid w:val="00D06181"/>
    <w:rsid w:val="00D14D18"/>
    <w:rsid w:val="00D30E69"/>
    <w:rsid w:val="00D65116"/>
    <w:rsid w:val="00D7098B"/>
    <w:rsid w:val="00D7345B"/>
    <w:rsid w:val="00D83D72"/>
    <w:rsid w:val="00DB5529"/>
    <w:rsid w:val="00DB78E9"/>
    <w:rsid w:val="00DC01AF"/>
    <w:rsid w:val="00DC7AC3"/>
    <w:rsid w:val="00DE0EC6"/>
    <w:rsid w:val="00DE5393"/>
    <w:rsid w:val="00E07577"/>
    <w:rsid w:val="00E10E51"/>
    <w:rsid w:val="00E1320D"/>
    <w:rsid w:val="00E146B9"/>
    <w:rsid w:val="00E24F33"/>
    <w:rsid w:val="00E33444"/>
    <w:rsid w:val="00E37AD0"/>
    <w:rsid w:val="00E40038"/>
    <w:rsid w:val="00E402F7"/>
    <w:rsid w:val="00E44824"/>
    <w:rsid w:val="00E4679F"/>
    <w:rsid w:val="00E66032"/>
    <w:rsid w:val="00E80C77"/>
    <w:rsid w:val="00E821D8"/>
    <w:rsid w:val="00E8418C"/>
    <w:rsid w:val="00E905BD"/>
    <w:rsid w:val="00E946D7"/>
    <w:rsid w:val="00EB242F"/>
    <w:rsid w:val="00EC289F"/>
    <w:rsid w:val="00ED3FFD"/>
    <w:rsid w:val="00EE79B3"/>
    <w:rsid w:val="00EF6CEB"/>
    <w:rsid w:val="00F03562"/>
    <w:rsid w:val="00F04467"/>
    <w:rsid w:val="00F16623"/>
    <w:rsid w:val="00F2100C"/>
    <w:rsid w:val="00F248AC"/>
    <w:rsid w:val="00F33EDA"/>
    <w:rsid w:val="00F43EF6"/>
    <w:rsid w:val="00F51C06"/>
    <w:rsid w:val="00F6515E"/>
    <w:rsid w:val="00F76408"/>
    <w:rsid w:val="00F83600"/>
    <w:rsid w:val="00F95F5E"/>
    <w:rsid w:val="00F97A14"/>
    <w:rsid w:val="00FA07EF"/>
    <w:rsid w:val="00FA221A"/>
    <w:rsid w:val="00FA2B05"/>
    <w:rsid w:val="00FC421D"/>
    <w:rsid w:val="00FF14E0"/>
    <w:rsid w:val="00FF2131"/>
    <w:rsid w:val="00FF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6F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29E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locked/>
    <w:rsid w:val="00707136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07136"/>
    <w:rPr>
      <w:rFonts w:ascii="Cambria" w:hAnsi="Cambria"/>
      <w:b/>
      <w:kern w:val="28"/>
      <w:sz w:val="32"/>
      <w:lang w:eastAsia="en-US"/>
    </w:rPr>
  </w:style>
  <w:style w:type="paragraph" w:styleId="NormalWeb">
    <w:name w:val="Normal (Web)"/>
    <w:basedOn w:val="Normal"/>
    <w:uiPriority w:val="99"/>
    <w:rsid w:val="000166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0B2C43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0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1112</TotalTime>
  <Pages>51</Pages>
  <Words>12557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k122 Mukim</dc:creator>
  <cp:keywords/>
  <dc:description/>
  <cp:lastModifiedBy>k346</cp:lastModifiedBy>
  <cp:revision>237</cp:revision>
  <cp:lastPrinted>2015-12-09T07:28:00Z</cp:lastPrinted>
  <dcterms:created xsi:type="dcterms:W3CDTF">2015-10-28T10:53:00Z</dcterms:created>
  <dcterms:modified xsi:type="dcterms:W3CDTF">2015-12-23T12:06:00Z</dcterms:modified>
</cp:coreProperties>
</file>